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tbl>
      <w:tblPr>
        <w:tblW w:w="9214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9214"/>
      </w:tblGrid>
      <w:tr w:rsidR="00A21397" w:rsidTr="003B0B5B">
        <w:tc>
          <w:tcPr>
            <w:tcW w:w="9214" w:type="dxa"/>
            <w:shd w:val="pct20" w:color="auto" w:fill="FFFFFF"/>
          </w:tcPr>
          <w:p w:rsidR="00A21397" w:rsidRDefault="00A21397" w:rsidP="003B0B5B">
            <w:pPr>
              <w:widowControl w:val="0"/>
              <w:spacing w:line="120" w:lineRule="exact"/>
              <w:jc w:val="both"/>
              <w:rPr>
                <w:b/>
                <w:i/>
                <w:sz w:val="48"/>
              </w:rPr>
            </w:pPr>
          </w:p>
          <w:p w:rsidR="00A21397" w:rsidRDefault="00A21397" w:rsidP="003B0B5B">
            <w:pPr>
              <w:widowControl w:val="0"/>
              <w:tabs>
                <w:tab w:val="left" w:pos="-1438"/>
                <w:tab w:val="left" w:pos="-718"/>
                <w:tab w:val="left" w:pos="2"/>
                <w:tab w:val="left" w:pos="722"/>
                <w:tab w:val="left" w:pos="1442"/>
                <w:tab w:val="left" w:pos="2162"/>
                <w:tab w:val="left" w:pos="2882"/>
                <w:tab w:val="left" w:pos="3602"/>
                <w:tab w:val="left" w:pos="4322"/>
                <w:tab w:val="left" w:pos="5042"/>
                <w:tab w:val="left" w:pos="5762"/>
                <w:tab w:val="left" w:pos="6482"/>
                <w:tab w:val="left" w:pos="7202"/>
                <w:tab w:val="left" w:pos="7922"/>
                <w:tab w:val="left" w:pos="8642"/>
              </w:tabs>
              <w:spacing w:after="58"/>
              <w:jc w:val="center"/>
              <w:rPr>
                <w:rFonts w:ascii="Arial" w:hAnsi="Arial" w:cs="Arial"/>
                <w:b/>
                <w:smallCaps/>
                <w:sz w:val="56"/>
              </w:rPr>
            </w:pPr>
            <w:r>
              <w:rPr>
                <w:rFonts w:ascii="Arial" w:hAnsi="Arial" w:cs="Arial"/>
                <w:b/>
                <w:smallCaps/>
                <w:sz w:val="56"/>
              </w:rPr>
              <w:t>technická zpráva</w:t>
            </w:r>
          </w:p>
        </w:tc>
      </w:tr>
    </w:tbl>
    <w:p w:rsidR="00A21397" w:rsidRDefault="00A21397" w:rsidP="00A21397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3B0B5B" w:rsidRDefault="003B0B5B" w:rsidP="003B0B5B">
      <w:pPr>
        <w:pStyle w:val="Zkladntext2"/>
        <w:spacing w:after="240"/>
        <w:rPr>
          <w:noProof/>
          <w:sz w:val="56"/>
          <w:szCs w:val="56"/>
        </w:rPr>
      </w:pPr>
    </w:p>
    <w:p w:rsidR="003B0B5B" w:rsidRDefault="003B0B5B" w:rsidP="003B0B5B">
      <w:pPr>
        <w:pStyle w:val="Zkladntext2"/>
        <w:spacing w:after="240"/>
        <w:rPr>
          <w:noProof/>
          <w:sz w:val="56"/>
          <w:szCs w:val="56"/>
        </w:rPr>
      </w:pPr>
    </w:p>
    <w:p w:rsidR="003B0B5B" w:rsidRPr="00C476F6" w:rsidRDefault="00C476F6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</w:pPr>
      <w:r w:rsidRPr="00C476F6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t xml:space="preserve">Realizace úspor energie – </w:t>
      </w:r>
      <w:r w:rsidR="002D0132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pict>
          <v:shape id="_x0000_s1027" style="position:absolute;left:0;text-align:left;margin-left:55.6pt;margin-top:47.95pt;width:3.35pt;height:.85pt;z-index:251658240;mso-wrap-distance-left:9pt;mso-wrap-distance-top:0;mso-wrap-distance-right:9pt;mso-wrap-distance-bottom:0;mso-position-horizontal:absolute;mso-position-horizontal-relative:text;mso-position-vertical:absolute;mso-position-vertical-relative:text;v-text-anchor:top" coordsize="67,17" o:allowincell="f" path="m,17hdc22,11,67,,67,,67,,22,11,,17xe" filled="f" stroked="f">
            <v:path arrowok="t"/>
          </v:shape>
        </w:pict>
      </w:r>
      <w:r w:rsidR="00E77CF9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t>LDN RYBITVÍ</w:t>
      </w:r>
    </w:p>
    <w:p w:rsidR="003B0B5B" w:rsidRDefault="003B0B5B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cs-CZ"/>
        </w:rPr>
      </w:pPr>
    </w:p>
    <w:p w:rsidR="003B0B5B" w:rsidRDefault="003B0B5B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cs-CZ"/>
        </w:rPr>
      </w:pPr>
    </w:p>
    <w:p w:rsidR="008577C8" w:rsidRDefault="00E77CF9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  <w:t xml:space="preserve">Budovy v areálu Léčebny dlouhodobě nemocných </w:t>
      </w:r>
      <w:r w:rsidR="008577C8"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  <w:t xml:space="preserve">  </w:t>
      </w:r>
    </w:p>
    <w:p w:rsidR="003B0B5B" w:rsidRPr="003B0B5B" w:rsidRDefault="00E77CF9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  <w:t>v Rybitví</w:t>
      </w:r>
    </w:p>
    <w:p w:rsidR="003B0B5B" w:rsidRDefault="003B0B5B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3B0B5B" w:rsidRDefault="003B0B5B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E77CF9" w:rsidRDefault="00E77CF9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3B0B5B" w:rsidRDefault="003B0B5B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3B0B5B" w:rsidRDefault="003B0B5B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3B0B5B" w:rsidRDefault="009227FD" w:rsidP="003B0B5B">
      <w:pPr>
        <w:pStyle w:val="Bezmezer"/>
        <w:ind w:left="142"/>
        <w:jc w:val="both"/>
      </w:pPr>
      <w:r>
        <w:rPr>
          <w:sz w:val="24"/>
        </w:rPr>
        <w:t xml:space="preserve">Čáslav, </w:t>
      </w:r>
      <w:r w:rsidR="00C476F6">
        <w:rPr>
          <w:sz w:val="24"/>
        </w:rPr>
        <w:t>červen</w:t>
      </w:r>
      <w:r>
        <w:rPr>
          <w:sz w:val="24"/>
        </w:rPr>
        <w:t xml:space="preserve"> 2013</w:t>
      </w:r>
      <w:r w:rsidR="003B0B5B">
        <w:rPr>
          <w:sz w:val="24"/>
        </w:rPr>
        <w:tab/>
        <w:t>Projektant:</w:t>
      </w:r>
      <w:r w:rsidR="003B0B5B">
        <w:rPr>
          <w:sz w:val="24"/>
        </w:rPr>
        <w:tab/>
      </w:r>
      <w:r w:rsidR="003B0B5B">
        <w:t>Realitní a stavební společnost s r.o.</w:t>
      </w:r>
    </w:p>
    <w:p w:rsidR="003B0B5B" w:rsidRDefault="003B0B5B" w:rsidP="003B0B5B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Konviktská </w:t>
      </w:r>
      <w:proofErr w:type="gramStart"/>
      <w:r>
        <w:t>24,  110 00</w:t>
      </w:r>
      <w:proofErr w:type="gramEnd"/>
      <w:r>
        <w:t xml:space="preserve">  Praha 1</w:t>
      </w:r>
    </w:p>
    <w:p w:rsidR="003B0B5B" w:rsidRDefault="003B0B5B" w:rsidP="003B0B5B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Doručovací adresa:  </w:t>
      </w:r>
      <w:proofErr w:type="spellStart"/>
      <w:r>
        <w:t>Žitenická</w:t>
      </w:r>
      <w:proofErr w:type="spellEnd"/>
      <w:r>
        <w:t xml:space="preserve"> </w:t>
      </w:r>
      <w:proofErr w:type="gramStart"/>
      <w:r>
        <w:t>10,  286 01</w:t>
      </w:r>
      <w:proofErr w:type="gramEnd"/>
      <w:r>
        <w:t xml:space="preserve">  Čáslav</w:t>
      </w:r>
    </w:p>
    <w:p w:rsidR="003B0B5B" w:rsidRDefault="003B0B5B" w:rsidP="003B0B5B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Tel.:  327 316 331</w:t>
      </w:r>
      <w:proofErr w:type="gramEnd"/>
    </w:p>
    <w:p w:rsidR="003B0B5B" w:rsidRDefault="003B0B5B" w:rsidP="003B0B5B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e-mail:  </w:t>
      </w:r>
      <w:hyperlink r:id="rId7" w:history="1">
        <w:r w:rsidRPr="00097FD9">
          <w:rPr>
            <w:rStyle w:val="Hypertextovodkaz"/>
          </w:rPr>
          <w:t>info@realitnicaslav.cz</w:t>
        </w:r>
      </w:hyperlink>
    </w:p>
    <w:p w:rsidR="003B0B5B" w:rsidRDefault="003B0B5B" w:rsidP="003B0B5B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  <w:r>
        <w:rPr>
          <w:sz w:val="24"/>
        </w:rPr>
        <w:lastRenderedPageBreak/>
        <w:tab/>
      </w:r>
    </w:p>
    <w:p w:rsidR="003B0B5B" w:rsidRPr="003D16FB" w:rsidRDefault="003B0B5B" w:rsidP="003B0B5B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t>Základní údaje o stavbě</w:t>
      </w:r>
    </w:p>
    <w:p w:rsidR="00C476F6" w:rsidRPr="00C476F6" w:rsidRDefault="00C476F6" w:rsidP="00C476F6">
      <w:pPr>
        <w:widowControl w:val="0"/>
        <w:tabs>
          <w:tab w:val="left" w:pos="-1438"/>
          <w:tab w:val="left" w:pos="-718"/>
          <w:tab w:val="left" w:pos="2"/>
          <w:tab w:val="right" w:pos="8222"/>
        </w:tabs>
        <w:ind w:left="2100" w:hanging="2100"/>
        <w:rPr>
          <w:b/>
        </w:rPr>
      </w:pPr>
      <w:r>
        <w:rPr>
          <w:b/>
        </w:rPr>
        <w:t xml:space="preserve">Název stavby: </w:t>
      </w:r>
      <w:r>
        <w:rPr>
          <w:b/>
        </w:rPr>
        <w:tab/>
      </w:r>
      <w:r w:rsidRPr="00C476F6">
        <w:rPr>
          <w:b/>
        </w:rPr>
        <w:t xml:space="preserve">Realizace úspor energie – </w:t>
      </w:r>
      <w:r w:rsidR="002D0132" w:rsidRPr="002D0132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pict>
          <v:shape id="_x0000_s1029" style="position:absolute;left:0;text-align:left;margin-left:55.6pt;margin-top:47.95pt;width:3.35pt;height:.85pt;z-index:251663360;mso-wrap-distance-left:9pt;mso-wrap-distance-top:0;mso-wrap-distance-right:9pt;mso-wrap-distance-bottom:0;mso-position-horizontal:absolute;mso-position-horizontal-relative:text;mso-position-vertical:absolute;mso-position-vertical-relative:text;v-text-anchor:top" coordsize="67,17" o:allowincell="f" path="m,17hdc22,11,67,,67,,67,,22,11,,17xe" filled="f" stroked="f">
            <v:path arrowok="t"/>
          </v:shape>
        </w:pict>
      </w:r>
      <w:r w:rsidR="00E77CF9">
        <w:rPr>
          <w:b/>
        </w:rPr>
        <w:t>LDN Rybitví</w:t>
      </w:r>
    </w:p>
    <w:p w:rsidR="00E77CF9" w:rsidRDefault="003B0B5B" w:rsidP="003B0B5B">
      <w:pPr>
        <w:pStyle w:val="Bezmezer"/>
        <w:jc w:val="both"/>
      </w:pPr>
      <w:r>
        <w:t>Místo stavby:</w:t>
      </w:r>
      <w:r>
        <w:tab/>
      </w:r>
      <w:r>
        <w:tab/>
      </w:r>
      <w:r w:rsidR="00E77CF9" w:rsidRPr="00E77CF9">
        <w:t xml:space="preserve">LDN Rybitví, </w:t>
      </w:r>
    </w:p>
    <w:p w:rsidR="00E77CF9" w:rsidRDefault="00E77CF9" w:rsidP="00E77CF9">
      <w:pPr>
        <w:pStyle w:val="Bezmezer"/>
        <w:ind w:left="1416" w:firstLine="708"/>
        <w:jc w:val="both"/>
      </w:pPr>
      <w:r w:rsidRPr="00E77CF9">
        <w:t xml:space="preserve">Činžovních domů 140, </w:t>
      </w:r>
    </w:p>
    <w:p w:rsidR="003B0B5B" w:rsidRDefault="00E77CF9" w:rsidP="00E77CF9">
      <w:pPr>
        <w:pStyle w:val="Bezmezer"/>
        <w:ind w:left="1416" w:firstLine="708"/>
        <w:jc w:val="both"/>
      </w:pPr>
      <w:r w:rsidRPr="00E77CF9">
        <w:t xml:space="preserve">533 54 Rybitví </w:t>
      </w:r>
    </w:p>
    <w:p w:rsidR="00E77CF9" w:rsidRDefault="00E77CF9" w:rsidP="00E77CF9">
      <w:pPr>
        <w:pStyle w:val="Bezmezer"/>
        <w:ind w:left="1416" w:firstLine="708"/>
        <w:jc w:val="both"/>
      </w:pPr>
    </w:p>
    <w:p w:rsidR="00E77CF9" w:rsidRDefault="00E77CF9" w:rsidP="003B0B5B">
      <w:pPr>
        <w:pStyle w:val="Bezmezer"/>
        <w:jc w:val="both"/>
      </w:pPr>
      <w:r>
        <w:t>Objednatel:</w:t>
      </w:r>
      <w:r>
        <w:tab/>
      </w:r>
      <w:r>
        <w:tab/>
      </w:r>
      <w:r w:rsidRPr="00E77CF9">
        <w:t xml:space="preserve">Léčebna dlouhodobě nemocných Rybitví, </w:t>
      </w:r>
    </w:p>
    <w:p w:rsidR="00E77CF9" w:rsidRDefault="00E77CF9" w:rsidP="00E77CF9">
      <w:pPr>
        <w:pStyle w:val="Bezmezer"/>
        <w:ind w:left="1416" w:firstLine="708"/>
        <w:jc w:val="both"/>
      </w:pPr>
      <w:r w:rsidRPr="00E77CF9">
        <w:t xml:space="preserve">Činžovních domů 140, </w:t>
      </w:r>
    </w:p>
    <w:p w:rsidR="00E77CF9" w:rsidRDefault="00E77CF9" w:rsidP="00E77CF9">
      <w:pPr>
        <w:pStyle w:val="Bezmezer"/>
        <w:ind w:left="1416" w:firstLine="708"/>
        <w:jc w:val="both"/>
      </w:pPr>
      <w:r>
        <w:t>533 54 Rybitví</w:t>
      </w:r>
    </w:p>
    <w:p w:rsidR="00E77CF9" w:rsidRDefault="00E77CF9" w:rsidP="00E77CF9">
      <w:pPr>
        <w:pStyle w:val="Bezmezer"/>
        <w:ind w:left="1416" w:firstLine="708"/>
        <w:jc w:val="both"/>
      </w:pPr>
      <w:r w:rsidRPr="00E77CF9">
        <w:t>IČ: 00190560</w:t>
      </w:r>
    </w:p>
    <w:p w:rsidR="00E77CF9" w:rsidRDefault="00E77CF9" w:rsidP="003B0B5B">
      <w:pPr>
        <w:pStyle w:val="Bezmezer"/>
        <w:jc w:val="both"/>
      </w:pPr>
    </w:p>
    <w:p w:rsidR="003B0B5B" w:rsidRDefault="003B0B5B" w:rsidP="003B0B5B">
      <w:pPr>
        <w:pStyle w:val="Bezmezer"/>
        <w:jc w:val="both"/>
      </w:pPr>
      <w:r>
        <w:t>Investor:</w:t>
      </w:r>
      <w:r>
        <w:tab/>
      </w:r>
      <w:r>
        <w:tab/>
      </w:r>
      <w:r w:rsidRPr="00303BF7">
        <w:t xml:space="preserve">PARDUBICKÝ KRAJ - </w:t>
      </w:r>
      <w:r>
        <w:t>Krajský úřad Pardubického kraje</w:t>
      </w:r>
    </w:p>
    <w:p w:rsidR="003B0B5B" w:rsidRDefault="003B0B5B" w:rsidP="003B0B5B">
      <w:pPr>
        <w:pStyle w:val="Bezmezer"/>
        <w:jc w:val="both"/>
      </w:pPr>
      <w:r w:rsidRPr="00303BF7">
        <w:t xml:space="preserve"> </w:t>
      </w:r>
      <w:r>
        <w:tab/>
      </w:r>
      <w:r>
        <w:tab/>
      </w:r>
      <w:r>
        <w:tab/>
      </w:r>
      <w:r w:rsidRPr="00303BF7">
        <w:t>Komenského nám. 125</w:t>
      </w:r>
    </w:p>
    <w:p w:rsidR="003B0B5B" w:rsidRDefault="003B0B5B" w:rsidP="003B0B5B">
      <w:pPr>
        <w:pStyle w:val="Bezmezer"/>
        <w:ind w:left="1416" w:firstLine="708"/>
        <w:jc w:val="both"/>
      </w:pPr>
      <w:r>
        <w:t>532 11 Pardubice</w:t>
      </w:r>
    </w:p>
    <w:p w:rsidR="003B0B5B" w:rsidRDefault="003B0B5B" w:rsidP="003B0B5B">
      <w:pPr>
        <w:pStyle w:val="Bezmezer"/>
        <w:ind w:left="1416" w:firstLine="708"/>
        <w:jc w:val="both"/>
      </w:pPr>
      <w:r w:rsidRPr="00303BF7">
        <w:t>IČ: 70892822</w:t>
      </w:r>
    </w:p>
    <w:p w:rsidR="003B0B5B" w:rsidRDefault="003B0B5B" w:rsidP="003B0B5B">
      <w:pPr>
        <w:pStyle w:val="Bezmezer"/>
        <w:ind w:left="1416" w:firstLine="708"/>
        <w:jc w:val="both"/>
      </w:pPr>
    </w:p>
    <w:p w:rsidR="003B0B5B" w:rsidRDefault="003B0B5B" w:rsidP="003B0B5B">
      <w:pPr>
        <w:pStyle w:val="Bezmezer"/>
        <w:jc w:val="both"/>
      </w:pPr>
      <w:r>
        <w:t>Projektant:</w:t>
      </w:r>
      <w:r>
        <w:tab/>
      </w:r>
      <w:r>
        <w:tab/>
        <w:t>Realitní a stavební společnost s r.o.</w:t>
      </w:r>
    </w:p>
    <w:p w:rsidR="003B0B5B" w:rsidRDefault="003B0B5B" w:rsidP="003B0B5B">
      <w:pPr>
        <w:pStyle w:val="Bezmezer"/>
        <w:ind w:left="142"/>
        <w:jc w:val="both"/>
      </w:pPr>
      <w:r>
        <w:tab/>
      </w:r>
      <w:r>
        <w:tab/>
      </w:r>
      <w:r>
        <w:tab/>
        <w:t xml:space="preserve">Konviktská </w:t>
      </w:r>
      <w:proofErr w:type="gramStart"/>
      <w:r>
        <w:t>24,  110 00</w:t>
      </w:r>
      <w:proofErr w:type="gramEnd"/>
      <w:r>
        <w:t xml:space="preserve">  Praha 1</w:t>
      </w:r>
    </w:p>
    <w:p w:rsidR="003B0B5B" w:rsidRDefault="003B0B5B" w:rsidP="003B0B5B">
      <w:pPr>
        <w:pStyle w:val="Bezmezer"/>
        <w:ind w:left="142"/>
        <w:jc w:val="both"/>
      </w:pPr>
      <w:r>
        <w:tab/>
      </w:r>
      <w:r>
        <w:tab/>
      </w:r>
      <w:r>
        <w:tab/>
        <w:t xml:space="preserve">Doručovací adresa:  </w:t>
      </w:r>
      <w:proofErr w:type="spellStart"/>
      <w:r>
        <w:t>Žitenická</w:t>
      </w:r>
      <w:proofErr w:type="spellEnd"/>
      <w:r>
        <w:t xml:space="preserve"> </w:t>
      </w:r>
      <w:proofErr w:type="gramStart"/>
      <w:r>
        <w:t>10,  286 01</w:t>
      </w:r>
      <w:proofErr w:type="gramEnd"/>
      <w:r>
        <w:t xml:space="preserve">  Čáslav</w:t>
      </w:r>
    </w:p>
    <w:p w:rsidR="003B0B5B" w:rsidRDefault="003B0B5B" w:rsidP="003B0B5B">
      <w:pPr>
        <w:pStyle w:val="Bezmezer"/>
        <w:ind w:left="142"/>
        <w:jc w:val="both"/>
      </w:pPr>
      <w:r>
        <w:tab/>
      </w:r>
      <w:r>
        <w:tab/>
      </w:r>
      <w:r>
        <w:tab/>
      </w:r>
      <w:proofErr w:type="gramStart"/>
      <w:r>
        <w:t>Tel.:  327 316 331</w:t>
      </w:r>
      <w:proofErr w:type="gramEnd"/>
    </w:p>
    <w:p w:rsidR="003B0B5B" w:rsidRDefault="003B0B5B" w:rsidP="003B0B5B">
      <w:pPr>
        <w:pStyle w:val="Bezmezer"/>
        <w:ind w:left="142"/>
        <w:jc w:val="both"/>
      </w:pPr>
      <w:r>
        <w:tab/>
      </w:r>
      <w:r>
        <w:tab/>
      </w:r>
      <w:r>
        <w:tab/>
        <w:t xml:space="preserve">e-mail:  </w:t>
      </w:r>
      <w:hyperlink r:id="rId8" w:history="1">
        <w:r w:rsidRPr="00097FD9">
          <w:rPr>
            <w:rStyle w:val="Hypertextovodkaz"/>
          </w:rPr>
          <w:t>info@realitnicaslav.cz</w:t>
        </w:r>
      </w:hyperlink>
    </w:p>
    <w:p w:rsidR="003B0B5B" w:rsidRDefault="003B0B5B" w:rsidP="003B0B5B">
      <w:pPr>
        <w:pStyle w:val="Bezmezer"/>
        <w:ind w:left="142"/>
        <w:jc w:val="both"/>
      </w:pPr>
    </w:p>
    <w:p w:rsidR="003B0B5B" w:rsidRDefault="003B0B5B" w:rsidP="003B0B5B">
      <w:pPr>
        <w:pStyle w:val="Bezmezer"/>
        <w:jc w:val="both"/>
      </w:pPr>
      <w:r>
        <w:t>Osvědčení o autorizaci:</w:t>
      </w:r>
      <w:r>
        <w:tab/>
        <w:t xml:space="preserve">Ing. Jakub </w:t>
      </w:r>
      <w:proofErr w:type="spellStart"/>
      <w:r>
        <w:t>Vavřička</w:t>
      </w:r>
      <w:proofErr w:type="spellEnd"/>
    </w:p>
    <w:p w:rsidR="003B0B5B" w:rsidRDefault="003B0B5B" w:rsidP="003B0B5B">
      <w:pPr>
        <w:pStyle w:val="Bezmezer"/>
        <w:ind w:left="1416" w:firstLine="708"/>
        <w:jc w:val="both"/>
      </w:pPr>
      <w:r>
        <w:t>Autorizovaný inženýr v oboru pozemní stavby</w:t>
      </w:r>
    </w:p>
    <w:p w:rsidR="003B0B5B" w:rsidRDefault="003B0B5B" w:rsidP="003B0B5B">
      <w:pPr>
        <w:pStyle w:val="Bezmezer"/>
        <w:ind w:left="142"/>
        <w:jc w:val="both"/>
      </w:pPr>
      <w:r>
        <w:tab/>
      </w:r>
      <w:r>
        <w:tab/>
      </w:r>
      <w:r>
        <w:tab/>
        <w:t>Vedený pod číslem 0011922</w:t>
      </w:r>
    </w:p>
    <w:p w:rsidR="003B0B5B" w:rsidRDefault="003B0B5B" w:rsidP="003B0B5B"/>
    <w:p w:rsidR="005C0FB4" w:rsidRDefault="005C0FB4" w:rsidP="005C0FB4"/>
    <w:p w:rsidR="005C0FB4" w:rsidRPr="003D16FB" w:rsidRDefault="005C0FB4" w:rsidP="005C0FB4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t>Základní údaje o stavbě</w:t>
      </w:r>
    </w:p>
    <w:p w:rsidR="00E67F57" w:rsidRDefault="00E67F57" w:rsidP="00E67F57">
      <w:pPr>
        <w:pStyle w:val="Bezmezer"/>
        <w:ind w:firstLine="426"/>
        <w:jc w:val="both"/>
      </w:pPr>
      <w:r>
        <w:t>Jedná o objekt</w:t>
      </w:r>
      <w:r w:rsidR="00E77CF9">
        <w:t>y</w:t>
      </w:r>
      <w:r w:rsidR="009227FD">
        <w:t xml:space="preserve"> v areálu </w:t>
      </w:r>
      <w:r w:rsidR="00E77CF9">
        <w:t>LDN v </w:t>
      </w:r>
      <w:proofErr w:type="gramStart"/>
      <w:r w:rsidR="00E77CF9">
        <w:t>k.</w:t>
      </w:r>
      <w:proofErr w:type="spellStart"/>
      <w:r w:rsidR="00E77CF9">
        <w:t>ú</w:t>
      </w:r>
      <w:proofErr w:type="spellEnd"/>
      <w:r w:rsidR="00E77CF9">
        <w:t>.</w:t>
      </w:r>
      <w:proofErr w:type="gramEnd"/>
      <w:r w:rsidR="00E77CF9">
        <w:t xml:space="preserve"> Rybitví na </w:t>
      </w:r>
      <w:proofErr w:type="gramStart"/>
      <w:r w:rsidR="00E77CF9">
        <w:t>par.č.</w:t>
      </w:r>
      <w:proofErr w:type="gramEnd"/>
      <w:r w:rsidR="00E77CF9">
        <w:t xml:space="preserve"> 383/1, 383/2 a okolním pozemku par.č. 1012.</w:t>
      </w:r>
    </w:p>
    <w:p w:rsidR="00E67F57" w:rsidRDefault="00E67F57" w:rsidP="00E67F57">
      <w:pPr>
        <w:pStyle w:val="Bezmezer"/>
        <w:ind w:firstLine="426"/>
        <w:jc w:val="both"/>
      </w:pPr>
    </w:p>
    <w:p w:rsidR="00E67F57" w:rsidRDefault="00E67F57" w:rsidP="00E67F57">
      <w:pPr>
        <w:pStyle w:val="Bezmezer"/>
        <w:ind w:firstLine="426"/>
        <w:jc w:val="both"/>
      </w:pPr>
      <w:r>
        <w:t xml:space="preserve">Stavební úpravy vedoucí k energetickým úsporám budou realizovány v uzavřeném areálu </w:t>
      </w:r>
      <w:r w:rsidR="00E77CF9">
        <w:t>LDN</w:t>
      </w:r>
      <w:r w:rsidR="001208BB">
        <w:t xml:space="preserve"> a z malé části na fasádě sousedící s veřejnou komunikací, která je majetkem obce Rybitví.</w:t>
      </w:r>
    </w:p>
    <w:p w:rsidR="00E67F57" w:rsidRDefault="00E67F57" w:rsidP="00E67F57">
      <w:pPr>
        <w:pStyle w:val="Bezmezer"/>
        <w:jc w:val="both"/>
      </w:pPr>
    </w:p>
    <w:p w:rsidR="00E67F57" w:rsidRDefault="00E67F57" w:rsidP="00E67F57">
      <w:pPr>
        <w:pStyle w:val="Bezmezer"/>
        <w:ind w:firstLine="426"/>
        <w:jc w:val="both"/>
      </w:pPr>
      <w:r>
        <w:t>Tato PD řeší rozsáhlou výměnu původních oken a dveří, protože bylo zjištěno, že současná okna značně nevyhovují hlavně z hlediska tepelné prostupnosti, netěsnosti a v některých případech okny do budovy dokonce zatéká.</w:t>
      </w:r>
    </w:p>
    <w:p w:rsidR="00E67F57" w:rsidRDefault="00E67F57" w:rsidP="00E67F57">
      <w:pPr>
        <w:pStyle w:val="Bezmezer"/>
        <w:ind w:firstLine="426"/>
        <w:jc w:val="both"/>
      </w:pPr>
      <w:r>
        <w:t>Dále zateplení obvodového pláště minerální vatou a zateplení střešní</w:t>
      </w:r>
      <w:r w:rsidR="001208BB">
        <w:t>ch konstrukcí</w:t>
      </w:r>
      <w:r>
        <w:t xml:space="preserve"> expandovaným polystyrenem vč. následné nové střešní krytiny ze střešní </w:t>
      </w:r>
      <w:r w:rsidR="001208BB">
        <w:t>TPO</w:t>
      </w:r>
      <w:r w:rsidR="009227FD">
        <w:t xml:space="preserve"> </w:t>
      </w:r>
      <w:r>
        <w:t>folie</w:t>
      </w:r>
      <w:r w:rsidR="00332AC3">
        <w:t xml:space="preserve"> na plochých střechách a zateplení minerální vatou šikmých střech</w:t>
      </w:r>
      <w:r>
        <w:t>.</w:t>
      </w:r>
    </w:p>
    <w:p w:rsidR="00D92726" w:rsidRDefault="00D92726" w:rsidP="00E67F57">
      <w:pPr>
        <w:pStyle w:val="Bezmezer"/>
        <w:ind w:firstLine="426"/>
        <w:jc w:val="both"/>
      </w:pPr>
    </w:p>
    <w:p w:rsidR="003331CF" w:rsidRDefault="003331CF" w:rsidP="00E67F57">
      <w:pPr>
        <w:pStyle w:val="Bezmezer"/>
        <w:ind w:firstLine="426"/>
        <w:jc w:val="both"/>
      </w:pPr>
    </w:p>
    <w:p w:rsidR="008577C8" w:rsidRDefault="008577C8" w:rsidP="00E67F57">
      <w:pPr>
        <w:pStyle w:val="Bezmezer"/>
        <w:ind w:firstLine="426"/>
        <w:jc w:val="both"/>
      </w:pPr>
    </w:p>
    <w:p w:rsidR="008577C8" w:rsidRDefault="008577C8" w:rsidP="00E67F57">
      <w:pPr>
        <w:pStyle w:val="Bezmezer"/>
        <w:ind w:firstLine="426"/>
        <w:jc w:val="both"/>
      </w:pPr>
    </w:p>
    <w:p w:rsidR="008577C8" w:rsidRDefault="008577C8" w:rsidP="00E67F57">
      <w:pPr>
        <w:pStyle w:val="Bezmezer"/>
        <w:ind w:firstLine="426"/>
        <w:jc w:val="both"/>
      </w:pPr>
    </w:p>
    <w:p w:rsidR="005C0FB4" w:rsidRPr="003D16FB" w:rsidRDefault="00C54B6D" w:rsidP="005C0FB4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lastRenderedPageBreak/>
        <w:t>Stávající stav</w:t>
      </w:r>
    </w:p>
    <w:p w:rsidR="00332AC3" w:rsidRDefault="00332AC3" w:rsidP="008754E9">
      <w:pPr>
        <w:pStyle w:val="Bezmezer"/>
        <w:ind w:firstLine="360"/>
        <w:jc w:val="both"/>
      </w:pPr>
      <w:r>
        <w:t>Objekt LDN</w:t>
      </w:r>
      <w:r w:rsidR="00D92726">
        <w:t xml:space="preserve"> </w:t>
      </w:r>
      <w:r>
        <w:t>tvoří několik spojených budov, kde k hlavní budově, která má 3 nadzemní a 1 částečné podzemní podlaží, jsou přistavěny 3 další menší jednopodlažní objekty. Tento celek je přes přízemní spojovací část propojen s 3podlažní budovou v zadní části areálu.</w:t>
      </w:r>
      <w:r w:rsidR="00D92726">
        <w:t xml:space="preserve"> </w:t>
      </w:r>
    </w:p>
    <w:p w:rsidR="005D06AA" w:rsidRDefault="00332AC3" w:rsidP="008754E9">
      <w:pPr>
        <w:pStyle w:val="Bezmezer"/>
        <w:ind w:firstLine="360"/>
        <w:jc w:val="both"/>
      </w:pPr>
      <w:r>
        <w:t>Nosné obvodové konstrukce jsou zděné z plných cihel, stropy jsou železobetonové. Objekt je založen na základových pasech</w:t>
      </w:r>
      <w:r w:rsidR="005D06AA">
        <w:t>.</w:t>
      </w:r>
    </w:p>
    <w:p w:rsidR="005D06AA" w:rsidRDefault="005D06AA" w:rsidP="008754E9">
      <w:pPr>
        <w:pStyle w:val="Bezmezer"/>
        <w:ind w:firstLine="360"/>
        <w:jc w:val="both"/>
      </w:pPr>
      <w:r>
        <w:t>Šikmé sedlové střechy jsou tvořeny dřevěnými nebo ocelovými vazníky s krytinou z profilovaných plechů a taškové krytiny.</w:t>
      </w:r>
    </w:p>
    <w:p w:rsidR="00332AC3" w:rsidRDefault="005D06AA" w:rsidP="008754E9">
      <w:pPr>
        <w:pStyle w:val="Bezmezer"/>
        <w:ind w:firstLine="360"/>
        <w:jc w:val="both"/>
      </w:pPr>
      <w:r>
        <w:t>Ploché střechy jsou na železobe</w:t>
      </w:r>
      <w:r w:rsidR="008577C8">
        <w:t>to</w:t>
      </w:r>
      <w:r>
        <w:t>nových nosných stropních konstrukcích</w:t>
      </w:r>
      <w:r w:rsidR="00332AC3">
        <w:t xml:space="preserve"> </w:t>
      </w:r>
      <w:r>
        <w:t>s krytinou z asfaltových pásů nebo falcovaného plechu.</w:t>
      </w:r>
    </w:p>
    <w:p w:rsidR="005D06AA" w:rsidRDefault="005D06AA" w:rsidP="008754E9">
      <w:pPr>
        <w:pStyle w:val="Bezmezer"/>
        <w:ind w:firstLine="360"/>
        <w:jc w:val="both"/>
      </w:pPr>
    </w:p>
    <w:p w:rsidR="005D06AA" w:rsidRDefault="005D06AA" w:rsidP="008754E9">
      <w:pPr>
        <w:pStyle w:val="Bezmezer"/>
        <w:ind w:firstLine="360"/>
        <w:jc w:val="both"/>
      </w:pPr>
      <w:r>
        <w:t>Okna jsou původní dřevěná zdvojená, dveře dřevěné do ocelové zárubně, některé před několika lety již vyměněné za plastové. Hlavní vstupy a vstup do obchodu v rámci hl.</w:t>
      </w:r>
      <w:r w:rsidR="008577C8">
        <w:t xml:space="preserve"> </w:t>
      </w:r>
      <w:r>
        <w:t>budovy j</w:t>
      </w:r>
      <w:r w:rsidR="008577C8">
        <w:t>sou</w:t>
      </w:r>
      <w:r>
        <w:t xml:space="preserve"> automatickými dveřmi. Všechny výplně budou v rámci stavebních úprav vyměněny za nové, </w:t>
      </w:r>
      <w:r w:rsidR="003331CF">
        <w:t>krom rolovacích garážových vrat.</w:t>
      </w:r>
    </w:p>
    <w:p w:rsidR="00332AC3" w:rsidRDefault="00332AC3" w:rsidP="008754E9">
      <w:pPr>
        <w:pStyle w:val="Bezmezer"/>
        <w:ind w:firstLine="360"/>
        <w:jc w:val="both"/>
      </w:pPr>
    </w:p>
    <w:p w:rsidR="00332AC3" w:rsidRDefault="00332AC3" w:rsidP="008754E9">
      <w:pPr>
        <w:pStyle w:val="Bezmezer"/>
        <w:ind w:firstLine="360"/>
        <w:jc w:val="both"/>
      </w:pPr>
    </w:p>
    <w:p w:rsidR="00C54B6D" w:rsidRPr="003D16FB" w:rsidRDefault="00C54B6D" w:rsidP="00C54B6D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t>Bourací práce</w:t>
      </w:r>
      <w:r w:rsidR="003354A9">
        <w:rPr>
          <w:b/>
          <w:u w:val="single"/>
        </w:rPr>
        <w:t xml:space="preserve">, demontáže a </w:t>
      </w:r>
      <w:r w:rsidR="009115A0">
        <w:rPr>
          <w:b/>
          <w:u w:val="single"/>
        </w:rPr>
        <w:t xml:space="preserve">zpětné </w:t>
      </w:r>
      <w:r w:rsidR="003354A9">
        <w:rPr>
          <w:b/>
          <w:u w:val="single"/>
        </w:rPr>
        <w:t>montáže prvků na fasádě a střeše</w:t>
      </w:r>
    </w:p>
    <w:p w:rsidR="00C54B6D" w:rsidRDefault="00C54B6D" w:rsidP="007367B8">
      <w:pPr>
        <w:pStyle w:val="Bezmezer"/>
        <w:ind w:firstLine="360"/>
        <w:jc w:val="both"/>
      </w:pPr>
      <w:r>
        <w:t xml:space="preserve">Všechny </w:t>
      </w:r>
      <w:r w:rsidR="002F7B9E">
        <w:t xml:space="preserve">měněné </w:t>
      </w:r>
      <w:r>
        <w:t xml:space="preserve">výplně otvorů budou vybourány. U oken včetně </w:t>
      </w:r>
      <w:r w:rsidR="00E67F57">
        <w:t xml:space="preserve">vnitřních a vnějších parapetů a </w:t>
      </w:r>
      <w:r>
        <w:t>venkovního oplechování.</w:t>
      </w:r>
    </w:p>
    <w:p w:rsidR="009115A0" w:rsidRDefault="009115A0" w:rsidP="007367B8">
      <w:pPr>
        <w:pStyle w:val="Bezmezer"/>
        <w:ind w:firstLine="360"/>
        <w:jc w:val="both"/>
      </w:pPr>
    </w:p>
    <w:p w:rsidR="009115A0" w:rsidRDefault="005D06AA" w:rsidP="007367B8">
      <w:pPr>
        <w:pStyle w:val="Bezmezer"/>
        <w:ind w:firstLine="360"/>
        <w:jc w:val="both"/>
      </w:pPr>
      <w:r>
        <w:t xml:space="preserve">Všechny prvky osazené na fasádě, </w:t>
      </w:r>
      <w:r w:rsidR="00615869">
        <w:t xml:space="preserve">na </w:t>
      </w:r>
      <w:r>
        <w:t>plochých střechách a šikmých střechách</w:t>
      </w:r>
      <w:r w:rsidR="00841478">
        <w:t>,</w:t>
      </w:r>
      <w:r>
        <w:t xml:space="preserve"> které budou rozebírány</w:t>
      </w:r>
      <w:r w:rsidR="00841478">
        <w:t>,</w:t>
      </w:r>
      <w:r w:rsidR="00615869">
        <w:t xml:space="preserve"> </w:t>
      </w:r>
      <w:r w:rsidR="00AC2174">
        <w:t>budou demontovány (</w:t>
      </w:r>
      <w:r w:rsidR="00025075">
        <w:t xml:space="preserve">hromosvody, </w:t>
      </w:r>
      <w:r w:rsidR="00AC2174">
        <w:t>oplechování, držáky, zábradlí, stříšky nad vchody, větrací nebo VTZ mřížky, navigační cedule, světelné tabule, mříže před okny, schránky, označení budov, držáky na květiny,</w:t>
      </w:r>
      <w:r w:rsidR="00841478">
        <w:t xml:space="preserve"> držáky na vlajky, prvky slaboproudu, kamerový systém,</w:t>
      </w:r>
      <w:r w:rsidR="00AC2174">
        <w:t xml:space="preserve"> atd.) Prvky umístěné příliš blízko fasády, že by nebylo možné provést zateplení v dané </w:t>
      </w:r>
      <w:proofErr w:type="spellStart"/>
      <w:r w:rsidR="00AC2174">
        <w:t>tl</w:t>
      </w:r>
      <w:proofErr w:type="spellEnd"/>
      <w:r w:rsidR="00AC2174">
        <w:t>.</w:t>
      </w:r>
      <w:r w:rsidR="008577C8">
        <w:t>,</w:t>
      </w:r>
      <w:r w:rsidR="00AC2174">
        <w:t xml:space="preserve"> </w:t>
      </w:r>
      <w:r w:rsidR="008577C8">
        <w:t>j</w:t>
      </w:r>
      <w:r w:rsidR="00AC2174">
        <w:t>e nutné demontovat a po provedení osadit na jejich místo nové v obdobném stylu</w:t>
      </w:r>
      <w:r w:rsidR="008577C8">
        <w:t>,</w:t>
      </w:r>
      <w:r w:rsidR="00AC2174">
        <w:t xml:space="preserve"> pokud není v projektu uvedeno jinak.</w:t>
      </w:r>
    </w:p>
    <w:p w:rsidR="00841478" w:rsidRDefault="00841478" w:rsidP="0060372E">
      <w:pPr>
        <w:pStyle w:val="Bezmezer"/>
        <w:jc w:val="both"/>
      </w:pPr>
    </w:p>
    <w:p w:rsidR="0060372E" w:rsidRDefault="0060372E" w:rsidP="0060372E">
      <w:pPr>
        <w:pStyle w:val="Bezmezer"/>
        <w:jc w:val="both"/>
      </w:pPr>
      <w:r>
        <w:t>Zpět na fasádu případně střechu bude osazeno:</w:t>
      </w:r>
    </w:p>
    <w:p w:rsidR="00F204D4" w:rsidRDefault="00615869" w:rsidP="007367B8">
      <w:pPr>
        <w:pStyle w:val="Bezmezer"/>
        <w:numPr>
          <w:ilvl w:val="0"/>
          <w:numId w:val="6"/>
        </w:numPr>
        <w:jc w:val="both"/>
      </w:pPr>
      <w:r>
        <w:t xml:space="preserve"> </w:t>
      </w:r>
      <w:r w:rsidR="003331CF">
        <w:t>N</w:t>
      </w:r>
      <w:r>
        <w:t>ové oplechování</w:t>
      </w:r>
      <w:r w:rsidR="00F204D4">
        <w:t xml:space="preserve"> z </w:t>
      </w:r>
      <w:proofErr w:type="spellStart"/>
      <w:r w:rsidR="00F204D4">
        <w:t>poplastovaného</w:t>
      </w:r>
      <w:proofErr w:type="spellEnd"/>
      <w:r w:rsidR="00F204D4">
        <w:t xml:space="preserve"> plechu RAL </w:t>
      </w:r>
      <w:r w:rsidR="00841478">
        <w:t>8017 (hnědý odstín)</w:t>
      </w:r>
      <w:r w:rsidR="003331CF">
        <w:t>.</w:t>
      </w:r>
    </w:p>
    <w:p w:rsidR="00841478" w:rsidRDefault="00841478" w:rsidP="00841478">
      <w:pPr>
        <w:pStyle w:val="Bezmezer"/>
        <w:numPr>
          <w:ilvl w:val="0"/>
          <w:numId w:val="6"/>
        </w:numPr>
        <w:jc w:val="both"/>
      </w:pPr>
      <w:r>
        <w:t xml:space="preserve">Zpět budou navráceny VZT jednotky (očištěny a natřeny). </w:t>
      </w:r>
    </w:p>
    <w:p w:rsidR="00A85FA1" w:rsidRDefault="00F204D4" w:rsidP="007367B8">
      <w:pPr>
        <w:pStyle w:val="Bezmezer"/>
        <w:numPr>
          <w:ilvl w:val="0"/>
          <w:numId w:val="6"/>
        </w:numPr>
        <w:jc w:val="both"/>
      </w:pPr>
      <w:r>
        <w:t xml:space="preserve">Všechny </w:t>
      </w:r>
      <w:r w:rsidR="006C6C6A">
        <w:t>mříže budou nově natřeny</w:t>
      </w:r>
      <w:r>
        <w:t xml:space="preserve"> 2x emailem v odstínu RAL </w:t>
      </w:r>
      <w:r w:rsidR="00A85FA1">
        <w:t>8017</w:t>
      </w:r>
      <w:r>
        <w:t xml:space="preserve"> a případně délkově upraveno kvůli zateplení fasády a v těchto místech nově ukotveno</w:t>
      </w:r>
      <w:r w:rsidR="00952992">
        <w:t xml:space="preserve">. </w:t>
      </w:r>
    </w:p>
    <w:p w:rsidR="00F204D4" w:rsidRDefault="00952992" w:rsidP="007367B8">
      <w:pPr>
        <w:pStyle w:val="Bezmezer"/>
        <w:numPr>
          <w:ilvl w:val="0"/>
          <w:numId w:val="6"/>
        </w:numPr>
        <w:jc w:val="both"/>
      </w:pPr>
      <w:r>
        <w:t>Zábradlí bude upraveno tak</w:t>
      </w:r>
      <w:r w:rsidR="008577C8">
        <w:t>,</w:t>
      </w:r>
      <w:r>
        <w:t xml:space="preserve"> aby bylo ukončeno před fasádou 50</w:t>
      </w:r>
      <w:r w:rsidR="008577C8">
        <w:t xml:space="preserve"> </w:t>
      </w:r>
      <w:r>
        <w:t>mm.</w:t>
      </w:r>
      <w:r w:rsidR="00A85FA1">
        <w:t xml:space="preserve"> Pokud stávající zábradlí prochází do fasády</w:t>
      </w:r>
      <w:r w:rsidR="008577C8">
        <w:t>,</w:t>
      </w:r>
      <w:r w:rsidR="00A85FA1">
        <w:t xml:space="preserve"> bude tento prostup opracován polyuretanovým tmelem a zatažen finální omítkou. Zábradlí bude 2x natřeno emailem v odstínu RAL 8017 a případně délkově upraveno kvůli dodržení min. výšky 1000mm nad rovinou střechy. Nátěr a případná úprava se týká i zábradlí kolem </w:t>
      </w:r>
      <w:proofErr w:type="spellStart"/>
      <w:r w:rsidR="00A85FA1">
        <w:t>výlezu</w:t>
      </w:r>
      <w:proofErr w:type="spellEnd"/>
      <w:r w:rsidR="00A85FA1">
        <w:t xml:space="preserve"> do prostoru střechy v zadní budově.</w:t>
      </w:r>
    </w:p>
    <w:p w:rsidR="00F204D4" w:rsidRDefault="00A85FA1" w:rsidP="007367B8">
      <w:pPr>
        <w:pStyle w:val="Bezmezer"/>
        <w:numPr>
          <w:ilvl w:val="0"/>
          <w:numId w:val="6"/>
        </w:numPr>
        <w:jc w:val="both"/>
      </w:pPr>
      <w:r>
        <w:t>Římsy na budovách</w:t>
      </w:r>
      <w:r w:rsidR="00F204D4">
        <w:t xml:space="preserve"> budou nově oplechovány</w:t>
      </w:r>
      <w:r w:rsidR="006C6C6A">
        <w:t>. Dále budou zatepleny minerální vatou tl.100mm</w:t>
      </w:r>
      <w:r w:rsidR="008A098B">
        <w:t xml:space="preserve"> z vrchní i spodní strany</w:t>
      </w:r>
      <w:r w:rsidR="006C6C6A">
        <w:t xml:space="preserve"> (stejné vlastnosti jako na fasádě) kvůli zamezení promrzání přes tyto kon</w:t>
      </w:r>
      <w:r w:rsidR="008A6EAB">
        <w:t>s</w:t>
      </w:r>
      <w:r w:rsidR="006C6C6A">
        <w:t>trukce.</w:t>
      </w:r>
    </w:p>
    <w:p w:rsidR="00F204D4" w:rsidRDefault="003C653B" w:rsidP="007367B8">
      <w:pPr>
        <w:pStyle w:val="Bezmezer"/>
        <w:numPr>
          <w:ilvl w:val="0"/>
          <w:numId w:val="6"/>
        </w:numPr>
        <w:jc w:val="both"/>
      </w:pPr>
      <w:r>
        <w:t xml:space="preserve">Nové </w:t>
      </w:r>
      <w:r w:rsidR="00615869">
        <w:t xml:space="preserve">větrací </w:t>
      </w:r>
      <w:r w:rsidR="00F204D4">
        <w:t>a</w:t>
      </w:r>
      <w:r w:rsidR="00615869">
        <w:t xml:space="preserve"> </w:t>
      </w:r>
      <w:r w:rsidR="008A098B">
        <w:t>V</w:t>
      </w:r>
      <w:r w:rsidR="00615869">
        <w:t>Z</w:t>
      </w:r>
      <w:r w:rsidR="008A098B">
        <w:t>T</w:t>
      </w:r>
      <w:r w:rsidR="00615869">
        <w:t xml:space="preserve"> mřížky</w:t>
      </w:r>
      <w:r w:rsidR="008A098B">
        <w:t xml:space="preserve"> vč. prodloužení potrubí </w:t>
      </w:r>
      <w:r w:rsidR="00F204D4">
        <w:t>– plastové v bílé barvě se síťkou proti hmyzu</w:t>
      </w:r>
      <w:r w:rsidR="008A098B">
        <w:t>. Mřížky budou osazeny i na otvory, kde se nyní nenachází. Dále budou osazeny nové ventilační žaluzie vč. prodloužení potrubí – kovové, určené pro exteriér, stejný rozměr jako stávající.</w:t>
      </w:r>
    </w:p>
    <w:p w:rsidR="00A037E7" w:rsidRDefault="003C653B" w:rsidP="007367B8">
      <w:pPr>
        <w:pStyle w:val="Bezmezer"/>
        <w:numPr>
          <w:ilvl w:val="0"/>
          <w:numId w:val="6"/>
        </w:numPr>
        <w:jc w:val="both"/>
      </w:pPr>
      <w:r>
        <w:t xml:space="preserve">Nová </w:t>
      </w:r>
      <w:r w:rsidR="00A037E7">
        <w:t>světla nad vchody atd. – světla pro exteriér v bílé barvě se skleněným krytem umožňující instalaci stejné žárovky jako je ta stávající. V rámci výměny světel bude případně prodloužena stávající kabeláž. Kabel bude uložen do plastového husího krku.</w:t>
      </w:r>
    </w:p>
    <w:p w:rsidR="00F204D4" w:rsidRDefault="003C653B" w:rsidP="007367B8">
      <w:pPr>
        <w:pStyle w:val="Bezmezer"/>
        <w:numPr>
          <w:ilvl w:val="0"/>
          <w:numId w:val="6"/>
        </w:numPr>
        <w:jc w:val="both"/>
      </w:pPr>
      <w:r>
        <w:t>Nové z</w:t>
      </w:r>
      <w:r w:rsidR="00F204D4">
        <w:t xml:space="preserve">vonky a </w:t>
      </w:r>
      <w:proofErr w:type="spellStart"/>
      <w:r w:rsidR="00F204D4">
        <w:t>interkomové</w:t>
      </w:r>
      <w:proofErr w:type="spellEnd"/>
      <w:r w:rsidR="00F204D4">
        <w:t xml:space="preserve"> </w:t>
      </w:r>
      <w:r w:rsidR="00696663">
        <w:t>panely</w:t>
      </w:r>
      <w:r w:rsidR="006C6C6A">
        <w:t xml:space="preserve"> budou vyměněny za nové.</w:t>
      </w:r>
      <w:r w:rsidR="00A85FA1">
        <w:t xml:space="preserve"> Stávající kamerový systém bude osazen zpět na fasádu na předem osazenou konzolu skrz zateplení.</w:t>
      </w:r>
      <w:r w:rsidR="006C6C6A">
        <w:t xml:space="preserve"> Slaboproudé </w:t>
      </w:r>
      <w:r w:rsidR="006C6C6A">
        <w:lastRenderedPageBreak/>
        <w:t xml:space="preserve">přívody pro stávající aktivní prvky budou prodlouženy přes zateplenou fasádu (kabely do plastového husího krku). Tyto prvky budou umožňovat stejné funkce jako stávající a budou určeny pro umístění do exteriéru. Zejména u </w:t>
      </w:r>
      <w:proofErr w:type="spellStart"/>
      <w:r w:rsidR="006C6C6A">
        <w:t>interkomů</w:t>
      </w:r>
      <w:proofErr w:type="spellEnd"/>
      <w:r w:rsidR="006C6C6A">
        <w:t xml:space="preserve"> a </w:t>
      </w:r>
      <w:proofErr w:type="spellStart"/>
      <w:r w:rsidR="006C6C6A">
        <w:t>vícetlačítkových</w:t>
      </w:r>
      <w:proofErr w:type="spellEnd"/>
      <w:r w:rsidR="006C6C6A">
        <w:t xml:space="preserve"> zvonků musí být ověřena jejich kompatibilita a funkčnost se stávajícím systémem a rozvodem </w:t>
      </w:r>
      <w:r w:rsidR="00A85FA1">
        <w:t>v objektu</w:t>
      </w:r>
      <w:r w:rsidR="006C6C6A">
        <w:t>.</w:t>
      </w:r>
    </w:p>
    <w:p w:rsidR="008A098B" w:rsidRDefault="008A098B" w:rsidP="007367B8">
      <w:pPr>
        <w:pStyle w:val="Bezmezer"/>
        <w:numPr>
          <w:ilvl w:val="0"/>
          <w:numId w:val="6"/>
        </w:numPr>
        <w:jc w:val="both"/>
      </w:pPr>
      <w:r>
        <w:t xml:space="preserve">Stávající vedení od </w:t>
      </w:r>
      <w:r w:rsidR="00A85FA1">
        <w:t>kabelů</w:t>
      </w:r>
      <w:r>
        <w:t xml:space="preserve"> budou</w:t>
      </w:r>
      <w:r w:rsidR="00A85FA1">
        <w:t xml:space="preserve"> nahrazena novou kabeláží</w:t>
      </w:r>
      <w:r>
        <w:t xml:space="preserve"> zapravena pod zateplení</w:t>
      </w:r>
      <w:r w:rsidR="00A85FA1">
        <w:t xml:space="preserve"> fasády a osazeny do chráničky.</w:t>
      </w:r>
    </w:p>
    <w:p w:rsidR="008F491D" w:rsidRDefault="008F491D" w:rsidP="007367B8">
      <w:pPr>
        <w:pStyle w:val="Bezmezer"/>
        <w:numPr>
          <w:ilvl w:val="0"/>
          <w:numId w:val="6"/>
        </w:numPr>
        <w:jc w:val="both"/>
      </w:pPr>
      <w:r>
        <w:t xml:space="preserve">V rámci prací bude provedeno </w:t>
      </w:r>
      <w:proofErr w:type="spellStart"/>
      <w:r>
        <w:t>dopojení</w:t>
      </w:r>
      <w:proofErr w:type="spellEnd"/>
      <w:r>
        <w:t xml:space="preserve"> stávajícího dešťového svodu do dešťové kanalizace podzemním vedením. Svod bude osazen na terénu plastovým lapačem splavenin. Dále bude dovedeno potrubí do stávající šachty.</w:t>
      </w:r>
    </w:p>
    <w:p w:rsidR="00DC7452" w:rsidRDefault="00DC7452" w:rsidP="007367B8">
      <w:pPr>
        <w:pStyle w:val="Bezmezer"/>
        <w:numPr>
          <w:ilvl w:val="0"/>
          <w:numId w:val="6"/>
        </w:numPr>
        <w:jc w:val="both"/>
      </w:pPr>
      <w:r>
        <w:t xml:space="preserve">Stávající rošty nad anglickými dvorky budou vyměněny za nové žárově zinkované </w:t>
      </w:r>
      <w:proofErr w:type="spellStart"/>
      <w:r>
        <w:t>pororošty</w:t>
      </w:r>
      <w:proofErr w:type="spellEnd"/>
      <w:r>
        <w:t>, rozměry budou dle stávajících roštů</w:t>
      </w:r>
      <w:r w:rsidR="003331CF">
        <w:t>.</w:t>
      </w:r>
    </w:p>
    <w:p w:rsidR="00F204D4" w:rsidRDefault="00F204D4" w:rsidP="007367B8">
      <w:pPr>
        <w:pStyle w:val="Bezmezer"/>
        <w:numPr>
          <w:ilvl w:val="0"/>
          <w:numId w:val="6"/>
        </w:numPr>
        <w:jc w:val="both"/>
      </w:pPr>
      <w:r>
        <w:t>atd.</w:t>
      </w:r>
    </w:p>
    <w:p w:rsidR="00F204D4" w:rsidRDefault="00F204D4" w:rsidP="007367B8">
      <w:pPr>
        <w:pStyle w:val="Bezmezer"/>
        <w:ind w:left="720"/>
        <w:jc w:val="both"/>
      </w:pPr>
    </w:p>
    <w:p w:rsidR="00F204D4" w:rsidRDefault="00F204D4" w:rsidP="007367B8">
      <w:pPr>
        <w:pStyle w:val="Bezmezer"/>
        <w:jc w:val="both"/>
      </w:pPr>
    </w:p>
    <w:p w:rsidR="007F76CA" w:rsidRDefault="007F76CA" w:rsidP="007367B8">
      <w:pPr>
        <w:pStyle w:val="Bezmezer"/>
        <w:ind w:firstLine="360"/>
        <w:jc w:val="both"/>
      </w:pPr>
      <w:r>
        <w:t>V místech skříní inženýrských sítí</w:t>
      </w:r>
      <w:r w:rsidR="00952992">
        <w:t xml:space="preserve"> (především </w:t>
      </w:r>
      <w:proofErr w:type="spellStart"/>
      <w:r w:rsidR="00952992">
        <w:t>elektro</w:t>
      </w:r>
      <w:proofErr w:type="spellEnd"/>
      <w:r w:rsidR="00952992">
        <w:t>) před fasádou nebo ve fasádě</w:t>
      </w:r>
      <w:r>
        <w:t xml:space="preserve"> bude v místech těchto přístavků zateplení vynecháno, přístavky budou pouze očištěny, plechové prvky natřeny a oplechování</w:t>
      </w:r>
      <w:r w:rsidR="00952992">
        <w:t xml:space="preserve"> provedeno nové a</w:t>
      </w:r>
      <w:r>
        <w:t xml:space="preserve"> zakomponováno do nové fasády.</w:t>
      </w:r>
    </w:p>
    <w:p w:rsidR="007F76CA" w:rsidRDefault="00952992" w:rsidP="007367B8">
      <w:pPr>
        <w:pStyle w:val="Bezmezer"/>
        <w:ind w:firstLine="360"/>
        <w:jc w:val="both"/>
      </w:pPr>
      <w:r>
        <w:t>U i</w:t>
      </w:r>
      <w:r w:rsidR="007F76CA">
        <w:t>nstalační</w:t>
      </w:r>
      <w:r>
        <w:t>ch</w:t>
      </w:r>
      <w:r w:rsidR="007F76CA">
        <w:t xml:space="preserve"> </w:t>
      </w:r>
      <w:r>
        <w:t>skříní</w:t>
      </w:r>
      <w:r w:rsidR="008A098B">
        <w:t xml:space="preserve"> (</w:t>
      </w:r>
      <w:proofErr w:type="spellStart"/>
      <w:r w:rsidR="008A098B">
        <w:t>elektro</w:t>
      </w:r>
      <w:proofErr w:type="spellEnd"/>
      <w:r w:rsidR="008A098B">
        <w:t xml:space="preserve"> a HUP)</w:t>
      </w:r>
      <w:r w:rsidR="007F76CA">
        <w:t xml:space="preserve"> ve fasádě budou </w:t>
      </w:r>
      <w:r>
        <w:t>vysazena dvířka</w:t>
      </w:r>
      <w:r w:rsidR="007F76CA">
        <w:t xml:space="preserve">, plechové části natřeny a </w:t>
      </w:r>
      <w:r>
        <w:t xml:space="preserve">do </w:t>
      </w:r>
      <w:r w:rsidR="007F76CA">
        <w:t xml:space="preserve">zateplení fasády bude v těchto místech </w:t>
      </w:r>
      <w:r>
        <w:t>osazen plastový systémový prodlužovací kus, který bude zavěšen na stávající panty skříně. Na tento kus budou osazena nová certifikovaná dvířka se správným označením dle sítě uvnitř.</w:t>
      </w:r>
    </w:p>
    <w:p w:rsidR="00E67F57" w:rsidRDefault="00E67F57" w:rsidP="007367B8">
      <w:pPr>
        <w:pStyle w:val="Bezmezer"/>
        <w:ind w:firstLine="360"/>
        <w:jc w:val="both"/>
      </w:pPr>
    </w:p>
    <w:p w:rsidR="007367B8" w:rsidRDefault="007367B8" w:rsidP="007367B8">
      <w:pPr>
        <w:pStyle w:val="Bezmezer"/>
        <w:ind w:firstLine="360"/>
        <w:jc w:val="both"/>
      </w:pPr>
      <w:r>
        <w:t xml:space="preserve">Prvky kotvené na fasádu budou kotveny skrz fasádu na předem osazené ocelové žárově pozinkované konzoly, prostup fasádou </w:t>
      </w:r>
      <w:proofErr w:type="spellStart"/>
      <w:r>
        <w:t>zasilikonovaný</w:t>
      </w:r>
      <w:proofErr w:type="spellEnd"/>
      <w:r>
        <w:t xml:space="preserve"> a zatažen omítkou. Ke konzolám vystrčeným skrz fasádu budou prvky po provedení zateplení přišroubovány (nebudou přivařeny) – bud</w:t>
      </w:r>
      <w:r w:rsidR="00D24316">
        <w:t>ou</w:t>
      </w:r>
      <w:r>
        <w:t xml:space="preserve"> tedy umožňovat případnou budoucí jednoduchou demontáž.</w:t>
      </w:r>
    </w:p>
    <w:p w:rsidR="007F76CA" w:rsidRDefault="007F76CA" w:rsidP="007367B8">
      <w:pPr>
        <w:pStyle w:val="Bezmezer"/>
        <w:ind w:firstLine="360"/>
        <w:jc w:val="both"/>
      </w:pPr>
    </w:p>
    <w:p w:rsidR="007F76CA" w:rsidRDefault="007F76CA" w:rsidP="007367B8">
      <w:pPr>
        <w:pStyle w:val="Bezmezer"/>
        <w:ind w:firstLine="360"/>
        <w:jc w:val="both"/>
      </w:pPr>
      <w:r>
        <w:t>Stávající výplně otvorů budou odstraněny a ekologicky zlikvidovány dle pří</w:t>
      </w:r>
      <w:r w:rsidR="00D24316">
        <w:t>s</w:t>
      </w:r>
      <w:r>
        <w:t xml:space="preserve">lušné vyhlášky. Otvory budou v případě potřeby začištěny, dozděny nebo ubourány. Toto se týká zejména dveřních otvorů, kde je nutné zachovat stávající šířku jako je ve stávajících dveřích. Pokud toto nemůže být </w:t>
      </w:r>
      <w:r w:rsidR="00952992">
        <w:t>do</w:t>
      </w:r>
      <w:r w:rsidR="00EF30AA">
        <w:t>d</w:t>
      </w:r>
      <w:r w:rsidR="00952992">
        <w:t>rženo</w:t>
      </w:r>
      <w:r w:rsidR="00D24316">
        <w:t>,</w:t>
      </w:r>
      <w:r w:rsidR="00952992">
        <w:t xml:space="preserve"> je třeba ubourat ostění (pozor na zachování dostatečného uložení pře</w:t>
      </w:r>
      <w:r w:rsidR="00D24316">
        <w:t>kladů – případně je také nutné u</w:t>
      </w:r>
      <w:r w:rsidR="00952992">
        <w:t>pravit), případně i nadpraží (zejména u dveří výtahových šachet na střechách).</w:t>
      </w:r>
    </w:p>
    <w:p w:rsidR="00DB71FF" w:rsidRDefault="00DB71FF" w:rsidP="007367B8">
      <w:pPr>
        <w:pStyle w:val="Bezmezer"/>
        <w:ind w:firstLine="360"/>
        <w:jc w:val="both"/>
      </w:pPr>
    </w:p>
    <w:p w:rsidR="00DB71FF" w:rsidRDefault="00DB71FF" w:rsidP="007367B8">
      <w:pPr>
        <w:pStyle w:val="Bezmezer"/>
        <w:ind w:firstLine="360"/>
        <w:jc w:val="both"/>
      </w:pPr>
      <w:r>
        <w:t>Dále bude ubouráno stávající schodiště pro přístup na plochou střechu u spojovací části – viz výkres – vč. stěn, malé místnosti pod schody, dveří a základových pasů. Vstup na střechu bude zazděn z keramických tvárnic.</w:t>
      </w:r>
    </w:p>
    <w:p w:rsidR="009115A0" w:rsidRDefault="009115A0" w:rsidP="007367B8">
      <w:pPr>
        <w:autoSpaceDE w:val="0"/>
        <w:autoSpaceDN w:val="0"/>
        <w:adjustRightInd w:val="0"/>
        <w:spacing w:after="0" w:line="240" w:lineRule="auto"/>
        <w:jc w:val="both"/>
      </w:pPr>
    </w:p>
    <w:p w:rsidR="0036033D" w:rsidRDefault="007F76CA" w:rsidP="007367B8">
      <w:pPr>
        <w:autoSpaceDE w:val="0"/>
        <w:autoSpaceDN w:val="0"/>
        <w:adjustRightInd w:val="0"/>
        <w:spacing w:after="0" w:line="240" w:lineRule="auto"/>
        <w:jc w:val="both"/>
      </w:pPr>
      <w:r>
        <w:tab/>
      </w:r>
      <w:r w:rsidR="0036033D">
        <w:t>Před započetím zateplovacích prací bude provedeno odstranění nesoudržných částí omítek a dalších povrchů a fasáda bude tlakově očištěna.</w:t>
      </w:r>
      <w:r w:rsidR="00EF30AA">
        <w:t xml:space="preserve"> Na zadní budově bude provedeno otlučení vlhkých omítek.</w:t>
      </w:r>
    </w:p>
    <w:p w:rsidR="00615869" w:rsidRDefault="00615869" w:rsidP="007367B8">
      <w:pPr>
        <w:pStyle w:val="Bezmezer"/>
        <w:ind w:firstLine="360"/>
        <w:jc w:val="both"/>
      </w:pPr>
      <w:r>
        <w:t>Místa</w:t>
      </w:r>
      <w:r w:rsidR="00D24316">
        <w:t>,</w:t>
      </w:r>
      <w:r>
        <w:t xml:space="preserve"> kde budou odstraňovány části omítky</w:t>
      </w:r>
      <w:r w:rsidR="00D24316">
        <w:t>,</w:t>
      </w:r>
      <w:r>
        <w:t xml:space="preserve"> je nutné před provedením zateplení</w:t>
      </w:r>
      <w:r w:rsidR="00EF30AA">
        <w:t xml:space="preserve"> zpět zapravit do okolní roviny MVC venkovní omítkou.</w:t>
      </w:r>
    </w:p>
    <w:p w:rsidR="00952992" w:rsidRDefault="00952992" w:rsidP="007367B8">
      <w:pPr>
        <w:pStyle w:val="Bezmezer"/>
        <w:ind w:firstLine="360"/>
        <w:jc w:val="both"/>
      </w:pPr>
    </w:p>
    <w:p w:rsidR="003331CF" w:rsidRDefault="003331CF" w:rsidP="007367B8">
      <w:pPr>
        <w:pStyle w:val="Bezmezer"/>
        <w:ind w:firstLine="360"/>
        <w:jc w:val="both"/>
      </w:pPr>
    </w:p>
    <w:p w:rsidR="00C54B6D" w:rsidRPr="003D16FB" w:rsidRDefault="002962CF" w:rsidP="00C54B6D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t>Výplně otvorů</w:t>
      </w:r>
    </w:p>
    <w:p w:rsidR="001465BF" w:rsidRDefault="001465BF" w:rsidP="001465BF">
      <w:pPr>
        <w:pStyle w:val="Bezmezer"/>
        <w:ind w:firstLine="360"/>
        <w:jc w:val="both"/>
      </w:pPr>
      <w:r>
        <w:t xml:space="preserve">Všechna okna budou nahrazena plastovými okny </w:t>
      </w:r>
      <w:r w:rsidR="00DC7452">
        <w:t>hnědé barvy z vnější strany a bílé z vnitřní strany rámu</w:t>
      </w:r>
      <w:r>
        <w:t xml:space="preserve">. Jedná se o </w:t>
      </w:r>
      <w:proofErr w:type="spellStart"/>
      <w:r>
        <w:t>šestikomorový</w:t>
      </w:r>
      <w:proofErr w:type="spellEnd"/>
      <w:r>
        <w:t xml:space="preserve"> </w:t>
      </w:r>
      <w:proofErr w:type="gramStart"/>
      <w:r>
        <w:t xml:space="preserve">profil </w:t>
      </w:r>
      <w:proofErr w:type="spellStart"/>
      <w:r>
        <w:t>š.min</w:t>
      </w:r>
      <w:proofErr w:type="spellEnd"/>
      <w:proofErr w:type="gramEnd"/>
      <w:r>
        <w:t xml:space="preserve"> 76mm s vloženým pozinkovaným ocelovým profilem, s </w:t>
      </w:r>
      <w:proofErr w:type="spellStart"/>
      <w:r>
        <w:t>celoobvodovým</w:t>
      </w:r>
      <w:proofErr w:type="spellEnd"/>
      <w:r>
        <w:t xml:space="preserve"> kováním bezpečnostní třídy V1 a trojitým těsněním, které vedle spolehlivosti a bezpečnosti nabízí i možnost </w:t>
      </w:r>
      <w:proofErr w:type="spellStart"/>
      <w:r>
        <w:t>mikroventilace</w:t>
      </w:r>
      <w:proofErr w:type="spellEnd"/>
      <w:r>
        <w:t>. Okna budou osazena izolačními dvojskly (sklo: 4/16/4 + argon). Celková tepelná prostupnost celého ok</w:t>
      </w:r>
      <w:r w:rsidR="00EF30AA">
        <w:t>na bude min</w:t>
      </w:r>
      <w:r>
        <w:t xml:space="preserve"> U=1,</w:t>
      </w:r>
      <w:r w:rsidR="00A0018E">
        <w:t>2</w:t>
      </w:r>
      <w:r>
        <w:t xml:space="preserve"> W/m</w:t>
      </w:r>
      <w:r w:rsidRPr="00AD0584">
        <w:t>2</w:t>
      </w:r>
      <w:r>
        <w:t>K</w:t>
      </w:r>
      <w:r w:rsidR="00EF30AA">
        <w:t xml:space="preserve"> nebo lepší</w:t>
      </w:r>
      <w:r>
        <w:t xml:space="preserve">, ovládání pomocí plastových klik. </w:t>
      </w:r>
    </w:p>
    <w:p w:rsidR="0075407A" w:rsidRDefault="0075407A" w:rsidP="0075407A">
      <w:pPr>
        <w:pStyle w:val="Bezmezer"/>
        <w:ind w:firstLine="360"/>
        <w:jc w:val="both"/>
      </w:pPr>
      <w:r>
        <w:lastRenderedPageBreak/>
        <w:t>Na oknech budou instalovány vnitřní horizontální žaluzie. Ž</w:t>
      </w:r>
      <w:r w:rsidRPr="00770C7E">
        <w:t>aluzie budou instalovány na všech nově měněných oknech v pokojích, vyšetřovnách sálech, čekárnách</w:t>
      </w:r>
      <w:r>
        <w:t xml:space="preserve"> atd. dle výkazu. Lamely budou </w:t>
      </w:r>
      <w:r w:rsidR="008A098B">
        <w:t>hliníkové š.25mm v bílé barvě. Ž</w:t>
      </w:r>
      <w:r>
        <w:t>aluzie bude ovládaná řetízkem, který zabezpečuje naklápění a vytahování lamel. Žaluzie bude kotvena na rám okna</w:t>
      </w:r>
      <w:r w:rsidR="00D24316">
        <w:t>,</w:t>
      </w:r>
      <w:r>
        <w:t xml:space="preserve"> kde je umístěna plochá vrchní lišta a toto bude schváleno výrobcem okna nebo budou tyto žaluzie přímo s okny dodávány.</w:t>
      </w:r>
    </w:p>
    <w:p w:rsidR="00A0018E" w:rsidRDefault="00A0018E" w:rsidP="0075407A">
      <w:pPr>
        <w:pStyle w:val="Bezmezer"/>
        <w:ind w:firstLine="360"/>
        <w:jc w:val="both"/>
      </w:pPr>
      <w:r>
        <w:t>Na spodních ventilačních částech oken – viz výkaz výměr – budou osazeny sítě proti hmyzu, kde barva sítě bude černá a rám hnědý.</w:t>
      </w:r>
    </w:p>
    <w:p w:rsidR="00AE5082" w:rsidRDefault="00AE5082" w:rsidP="00AE5082">
      <w:pPr>
        <w:pStyle w:val="Bezmezer"/>
        <w:ind w:firstLine="360"/>
        <w:jc w:val="both"/>
      </w:pPr>
    </w:p>
    <w:p w:rsidR="00AE5082" w:rsidRDefault="0071740B" w:rsidP="00AE5082">
      <w:pPr>
        <w:pStyle w:val="Bezmezer"/>
        <w:ind w:firstLine="360"/>
        <w:jc w:val="both"/>
      </w:pPr>
      <w:r>
        <w:t>V interiéru budou</w:t>
      </w:r>
      <w:r w:rsidR="00AE5082">
        <w:t xml:space="preserve"> okolí oken zapraven</w:t>
      </w:r>
      <w:r w:rsidR="00D24316">
        <w:t>a</w:t>
      </w:r>
      <w:r w:rsidR="00AE5082">
        <w:t xml:space="preserve"> a začištěny stávající omít</w:t>
      </w:r>
      <w:r w:rsidR="00D24316">
        <w:t>ky</w:t>
      </w:r>
      <w:r w:rsidR="00AE5082">
        <w:t xml:space="preserve"> a</w:t>
      </w:r>
      <w:r>
        <w:t xml:space="preserve"> </w:t>
      </w:r>
      <w:r w:rsidR="00D24316">
        <w:t xml:space="preserve">vše </w:t>
      </w:r>
      <w:r>
        <w:t>uvedeno</w:t>
      </w:r>
      <w:r w:rsidR="00AE5082">
        <w:t xml:space="preserve"> do pů</w:t>
      </w:r>
      <w:r w:rsidR="00DA7418">
        <w:t>vo</w:t>
      </w:r>
      <w:r w:rsidR="00AE5082">
        <w:t xml:space="preserve">dního vzhledu. </w:t>
      </w:r>
      <w:r w:rsidR="00DC7452">
        <w:t>Bude provedena nová výmalba celé místnosti ve stejném barevném odstínu, jako je stávající</w:t>
      </w:r>
      <w:r>
        <w:t>.</w:t>
      </w:r>
    </w:p>
    <w:p w:rsidR="00AE5082" w:rsidRDefault="00AE5082" w:rsidP="00AE5082">
      <w:pPr>
        <w:pStyle w:val="Bezmezer"/>
        <w:ind w:firstLine="360"/>
        <w:jc w:val="both"/>
      </w:pPr>
    </w:p>
    <w:p w:rsidR="00A8093F" w:rsidRDefault="00AE5082" w:rsidP="00AE5082">
      <w:pPr>
        <w:pStyle w:val="Bezmezer"/>
        <w:ind w:firstLine="360"/>
        <w:jc w:val="both"/>
      </w:pPr>
      <w:r>
        <w:t>U všech oken budou odstraněny vnější parapety a budou nahrazeny novými po provedení zateplení fasády.</w:t>
      </w:r>
      <w:r w:rsidR="0071740B">
        <w:t xml:space="preserve"> Parapety budou z </w:t>
      </w:r>
      <w:proofErr w:type="spellStart"/>
      <w:r w:rsidR="0071740B">
        <w:t>poplastovaného</w:t>
      </w:r>
      <w:proofErr w:type="spellEnd"/>
      <w:r w:rsidR="0071740B">
        <w:t xml:space="preserve"> plechu RAL </w:t>
      </w:r>
      <w:r w:rsidR="00EF30AA">
        <w:t>8017</w:t>
      </w:r>
      <w:r w:rsidR="0071740B">
        <w:t>.</w:t>
      </w:r>
    </w:p>
    <w:p w:rsidR="00A8093F" w:rsidRDefault="00A8093F" w:rsidP="00AE5082">
      <w:pPr>
        <w:pStyle w:val="Bezmezer"/>
        <w:ind w:firstLine="360"/>
        <w:jc w:val="both"/>
      </w:pPr>
      <w:r>
        <w:t>U nově měněných oken budou uvnitř osazeny nové plastové parapety bílé barvy.</w:t>
      </w:r>
    </w:p>
    <w:p w:rsidR="00AE5082" w:rsidRDefault="00AE5082" w:rsidP="00AE5082">
      <w:pPr>
        <w:pStyle w:val="Bezmezer"/>
        <w:ind w:firstLine="360"/>
        <w:jc w:val="both"/>
      </w:pPr>
    </w:p>
    <w:p w:rsidR="00EF30AA" w:rsidRDefault="00EF30AA" w:rsidP="00EF30AA">
      <w:pPr>
        <w:pStyle w:val="Bezmezer"/>
        <w:ind w:firstLine="360"/>
        <w:jc w:val="both"/>
      </w:pPr>
      <w:r>
        <w:t xml:space="preserve">Stávající dveře budou nahrazeny plastovými dveřmi </w:t>
      </w:r>
      <w:r w:rsidR="00DC7452">
        <w:t>hnědé barvy z vnější strany a bílé z vnitřní strany rámu</w:t>
      </w:r>
      <w:r>
        <w:t xml:space="preserve"> v</w:t>
      </w:r>
      <w:r w:rsidR="00D24316">
        <w:t> </w:t>
      </w:r>
      <w:r>
        <w:t>místech</w:t>
      </w:r>
      <w:r w:rsidR="00D24316">
        <w:t>,</w:t>
      </w:r>
      <w:r>
        <w:t xml:space="preserve"> kde je malá frekvence osob. Jedná se o </w:t>
      </w:r>
      <w:proofErr w:type="spellStart"/>
      <w:r>
        <w:t>šestikomorový</w:t>
      </w:r>
      <w:proofErr w:type="spellEnd"/>
      <w:r>
        <w:t xml:space="preserve"> profil s vloženým pozinkovaným ocelovým profilem a s </w:t>
      </w:r>
      <w:proofErr w:type="spellStart"/>
      <w:r>
        <w:t>celoobvodovým</w:t>
      </w:r>
      <w:proofErr w:type="spellEnd"/>
      <w:r>
        <w:t xml:space="preserve"> kováním. V místech velké frekvence budou osazeny dveře s hliníkov</w:t>
      </w:r>
      <w:r w:rsidR="00D24316">
        <w:t>ými profily. Dveře budou osazeny</w:t>
      </w:r>
      <w:r>
        <w:t xml:space="preserve"> izolačními dvojskly, jejichž celková tepelná prostupnost bude min U=1,4 W/m</w:t>
      </w:r>
      <w:r>
        <w:rPr>
          <w:vertAlign w:val="superscript"/>
        </w:rPr>
        <w:t>2</w:t>
      </w:r>
      <w:r>
        <w:t>K (sklo: 4/16/4 kW = 1,1 + argon. Členění stejné jako jsou stávající dveře.</w:t>
      </w:r>
    </w:p>
    <w:p w:rsidR="00EF30AA" w:rsidRDefault="00EF30AA" w:rsidP="00EF30AA">
      <w:pPr>
        <w:pStyle w:val="Bezmezer"/>
        <w:ind w:firstLine="360"/>
        <w:jc w:val="both"/>
      </w:pPr>
      <w:r>
        <w:t xml:space="preserve">Dveře budou vybaveny </w:t>
      </w:r>
      <w:proofErr w:type="spellStart"/>
      <w:r>
        <w:t>samozavírači</w:t>
      </w:r>
      <w:proofErr w:type="spellEnd"/>
      <w:r>
        <w:t>, zámkovými vložkami a kovov</w:t>
      </w:r>
      <w:r w:rsidR="00D24316">
        <w:t>é</w:t>
      </w:r>
      <w:r>
        <w:t xml:space="preserve"> klik</w:t>
      </w:r>
      <w:r w:rsidR="00D24316">
        <w:t>y</w:t>
      </w:r>
      <w:r>
        <w:t>.</w:t>
      </w:r>
    </w:p>
    <w:p w:rsidR="00EF30AA" w:rsidRDefault="00EF30AA" w:rsidP="00EF30AA">
      <w:pPr>
        <w:pStyle w:val="Bezmezer"/>
        <w:ind w:firstLine="360"/>
        <w:jc w:val="both"/>
      </w:pPr>
    </w:p>
    <w:p w:rsidR="00EF30AA" w:rsidRDefault="00EF30AA" w:rsidP="00EF30AA">
      <w:pPr>
        <w:pStyle w:val="Bezmezer"/>
        <w:ind w:firstLine="360"/>
        <w:jc w:val="both"/>
      </w:pPr>
      <w:r>
        <w:t xml:space="preserve">V místě s vyšší frekvencí pohybu dle výkazu výměr a výkresu budou osazeny dveře s hliníkových </w:t>
      </w:r>
      <w:proofErr w:type="spellStart"/>
      <w:r w:rsidRPr="00B419CB">
        <w:rPr>
          <w:rFonts w:cs="Arial"/>
          <w:color w:val="000000"/>
        </w:rPr>
        <w:t>tříkomorových</w:t>
      </w:r>
      <w:proofErr w:type="spellEnd"/>
      <w:r w:rsidRPr="00B419CB">
        <w:rPr>
          <w:rFonts w:cs="Arial"/>
          <w:color w:val="000000"/>
        </w:rPr>
        <w:t xml:space="preserve"> profilů s PU </w:t>
      </w:r>
      <w:proofErr w:type="gramStart"/>
      <w:r w:rsidRPr="00B419CB">
        <w:rPr>
          <w:rFonts w:cs="Arial"/>
          <w:color w:val="000000"/>
        </w:rPr>
        <w:t xml:space="preserve">izolací, </w:t>
      </w:r>
      <w:proofErr w:type="spellStart"/>
      <w:r w:rsidRPr="00B419CB">
        <w:rPr>
          <w:rFonts w:cs="Arial"/>
          <w:color w:val="000000"/>
        </w:rPr>
        <w:t>š.min</w:t>
      </w:r>
      <w:proofErr w:type="spellEnd"/>
      <w:proofErr w:type="gramEnd"/>
      <w:r w:rsidRPr="00B419CB">
        <w:rPr>
          <w:rFonts w:cs="Arial"/>
          <w:color w:val="000000"/>
        </w:rPr>
        <w:t xml:space="preserve"> 72mm, dvojité těsnění, </w:t>
      </w:r>
      <w:proofErr w:type="spellStart"/>
      <w:r w:rsidRPr="00B419CB">
        <w:rPr>
          <w:rFonts w:cs="Arial"/>
          <w:color w:val="000000"/>
        </w:rPr>
        <w:t>celk</w:t>
      </w:r>
      <w:proofErr w:type="spellEnd"/>
      <w:r w:rsidRPr="00B419CB">
        <w:rPr>
          <w:rFonts w:cs="Arial"/>
          <w:color w:val="000000"/>
        </w:rPr>
        <w:t xml:space="preserve">. </w:t>
      </w:r>
      <w:proofErr w:type="spellStart"/>
      <w:r w:rsidRPr="00B419CB">
        <w:rPr>
          <w:rFonts w:cs="Arial"/>
          <w:color w:val="000000"/>
        </w:rPr>
        <w:t>Umin</w:t>
      </w:r>
      <w:proofErr w:type="spellEnd"/>
      <w:r w:rsidRPr="00B419CB">
        <w:rPr>
          <w:rFonts w:cs="Arial"/>
          <w:color w:val="000000"/>
        </w:rPr>
        <w:t>=1,8W/m2K, bezbariérový práh</w:t>
      </w:r>
      <w:r w:rsidRPr="00B419CB">
        <w:t>.</w:t>
      </w:r>
      <w:r w:rsidR="00D24316">
        <w:t xml:space="preserve"> Dveře budou osazeny</w:t>
      </w:r>
      <w:r>
        <w:t xml:space="preserve"> izolačními dvojskly, jejichž tepelná prostupnost bude min U=1,1 W/m</w:t>
      </w:r>
      <w:r w:rsidRPr="00AE5082">
        <w:t>2</w:t>
      </w:r>
      <w:r>
        <w:t xml:space="preserve">K (sklo: 4/16/4 kW = 1,1 + argon). Členění stejné jako jsou stávající dveře. Dveře budou vybaveny </w:t>
      </w:r>
      <w:proofErr w:type="spellStart"/>
      <w:r>
        <w:t>samozavírači</w:t>
      </w:r>
      <w:proofErr w:type="spellEnd"/>
      <w:r>
        <w:t>, zámkovými vložkami a kovov</w:t>
      </w:r>
      <w:r w:rsidR="00D24316">
        <w:t>é</w:t>
      </w:r>
      <w:r>
        <w:t xml:space="preserve"> kliky – toto je upřesněno ve výpisu prvků.</w:t>
      </w:r>
      <w:r w:rsidR="00DC7452">
        <w:t xml:space="preserve"> Dveře budou hnědé barvy z vnější strany a bílé z vnitřní strany rámu.</w:t>
      </w:r>
    </w:p>
    <w:p w:rsidR="00EF30AA" w:rsidRDefault="00EF30AA" w:rsidP="00EF30AA">
      <w:pPr>
        <w:pStyle w:val="Bezmezer"/>
        <w:ind w:firstLine="360"/>
        <w:jc w:val="both"/>
      </w:pPr>
    </w:p>
    <w:p w:rsidR="006D0631" w:rsidRPr="00D665D0" w:rsidRDefault="006D0631" w:rsidP="006D0631">
      <w:pPr>
        <w:autoSpaceDE w:val="0"/>
        <w:autoSpaceDN w:val="0"/>
        <w:adjustRightInd w:val="0"/>
        <w:spacing w:after="0" w:line="240" w:lineRule="auto"/>
        <w:ind w:firstLine="360"/>
        <w:jc w:val="both"/>
      </w:pPr>
      <w:r>
        <w:t>Stávající automatické dveře budou nahrazeny novými  automatickými posuvnými dveřmi</w:t>
      </w:r>
      <w:r w:rsidR="00D24316">
        <w:t>,</w:t>
      </w:r>
      <w:r>
        <w:t xml:space="preserve"> které budou celoprosklené, </w:t>
      </w:r>
      <w:proofErr w:type="spellStart"/>
      <w:r>
        <w:t>bezprahové</w:t>
      </w:r>
      <w:proofErr w:type="spellEnd"/>
      <w:r>
        <w:t xml:space="preserve">, posuvné, 2 </w:t>
      </w:r>
      <w:proofErr w:type="spellStart"/>
      <w:r>
        <w:t>křídlé</w:t>
      </w:r>
      <w:proofErr w:type="spellEnd"/>
      <w:r>
        <w:t xml:space="preserve"> (příp. 1 </w:t>
      </w:r>
      <w:proofErr w:type="spellStart"/>
      <w:r>
        <w:t>křídlé</w:t>
      </w:r>
      <w:proofErr w:type="spellEnd"/>
      <w:r>
        <w:t xml:space="preserve"> dle výkresu) dveře profilu š.50mm </w:t>
      </w:r>
      <w:r w:rsidRPr="00D665D0">
        <w:rPr>
          <w:rFonts w:cs="Arial"/>
          <w:color w:val="000000"/>
        </w:rPr>
        <w:t>s</w:t>
      </w:r>
      <w:r>
        <w:rPr>
          <w:rFonts w:cs="Arial"/>
          <w:color w:val="000000"/>
        </w:rPr>
        <w:t xml:space="preserve"> </w:t>
      </w:r>
      <w:r w:rsidRPr="00D665D0">
        <w:rPr>
          <w:rFonts w:cs="Arial"/>
          <w:color w:val="000000"/>
        </w:rPr>
        <w:t xml:space="preserve">přerušeným tepelným mostem </w:t>
      </w:r>
      <w:proofErr w:type="spellStart"/>
      <w:r w:rsidRPr="00D665D0">
        <w:rPr>
          <w:rFonts w:cs="Arial"/>
          <w:color w:val="000000"/>
        </w:rPr>
        <w:t>Celk</w:t>
      </w:r>
      <w:proofErr w:type="spellEnd"/>
      <w:r w:rsidRPr="00D665D0">
        <w:rPr>
          <w:rFonts w:cs="Arial"/>
          <w:color w:val="000000"/>
        </w:rPr>
        <w:t xml:space="preserve">. </w:t>
      </w:r>
      <w:proofErr w:type="spellStart"/>
      <w:r w:rsidRPr="00D665D0">
        <w:rPr>
          <w:rFonts w:cs="Arial"/>
          <w:color w:val="000000"/>
        </w:rPr>
        <w:t>Umin</w:t>
      </w:r>
      <w:proofErr w:type="spellEnd"/>
      <w:r w:rsidRPr="00D665D0">
        <w:rPr>
          <w:rFonts w:cs="Arial"/>
          <w:color w:val="000000"/>
        </w:rPr>
        <w:t xml:space="preserve">=1,8W/m2K, celé prosklené osazeny skly </w:t>
      </w:r>
      <w:proofErr w:type="spellStart"/>
      <w:r w:rsidRPr="00D665D0">
        <w:rPr>
          <w:rFonts w:cs="Arial"/>
          <w:color w:val="000000"/>
        </w:rPr>
        <w:t>Diterm</w:t>
      </w:r>
      <w:proofErr w:type="spellEnd"/>
      <w:r w:rsidR="00D24316">
        <w:rPr>
          <w:rFonts w:cs="Arial"/>
          <w:color w:val="000000"/>
        </w:rPr>
        <w:t xml:space="preserve"> řízené pohybový</w:t>
      </w:r>
      <w:r>
        <w:rPr>
          <w:rFonts w:cs="Arial"/>
          <w:color w:val="000000"/>
        </w:rPr>
        <w:t xml:space="preserve">m senzorem (fotobuňkou) – viz popis ve výkazu dveří. Dále bude možnost uzavření dveří zámkovou vložkou </w:t>
      </w:r>
      <w:proofErr w:type="gramStart"/>
      <w:r>
        <w:rPr>
          <w:rFonts w:cs="Arial"/>
          <w:color w:val="000000"/>
        </w:rPr>
        <w:t>bezp</w:t>
      </w:r>
      <w:proofErr w:type="gramEnd"/>
      <w:r>
        <w:rPr>
          <w:rFonts w:cs="Arial"/>
          <w:color w:val="000000"/>
        </w:rPr>
        <w:t>.</w:t>
      </w:r>
      <w:proofErr w:type="gramStart"/>
      <w:r>
        <w:rPr>
          <w:rFonts w:cs="Arial"/>
          <w:color w:val="000000"/>
        </w:rPr>
        <w:t>tř</w:t>
      </w:r>
      <w:proofErr w:type="gramEnd"/>
      <w:r>
        <w:rPr>
          <w:rFonts w:cs="Arial"/>
          <w:color w:val="000000"/>
        </w:rPr>
        <w:t xml:space="preserve">.3. </w:t>
      </w:r>
      <w:r w:rsidR="00DC7452">
        <w:rPr>
          <w:rFonts w:cs="Arial"/>
          <w:color w:val="000000"/>
        </w:rPr>
        <w:t xml:space="preserve">Dveře budou </w:t>
      </w:r>
      <w:r w:rsidR="00DC7452">
        <w:t>hnědé barvy z vnější strany a bílé z vnitřní strany rámu.</w:t>
      </w:r>
    </w:p>
    <w:p w:rsidR="006D0631" w:rsidRDefault="006D0631" w:rsidP="006D0631">
      <w:pPr>
        <w:pStyle w:val="Bezmezer"/>
        <w:ind w:firstLine="360"/>
        <w:jc w:val="both"/>
      </w:pPr>
    </w:p>
    <w:p w:rsidR="00615869" w:rsidRDefault="00615869" w:rsidP="00F64A0A">
      <w:pPr>
        <w:pStyle w:val="Bezmezer"/>
        <w:ind w:firstLine="360"/>
        <w:jc w:val="both"/>
      </w:pPr>
      <w:r>
        <w:t>Typy dveří jsou uvedeny ve výkazu nebo ve výkresech.</w:t>
      </w:r>
    </w:p>
    <w:p w:rsidR="00615869" w:rsidRDefault="00615869" w:rsidP="00F64A0A">
      <w:pPr>
        <w:pStyle w:val="Bezmezer"/>
        <w:ind w:firstLine="360"/>
        <w:jc w:val="both"/>
      </w:pPr>
    </w:p>
    <w:p w:rsidR="00B419CB" w:rsidRDefault="00F64A0A" w:rsidP="00B419CB">
      <w:pPr>
        <w:pStyle w:val="Bezmezer"/>
        <w:ind w:firstLine="360"/>
        <w:jc w:val="both"/>
      </w:pPr>
      <w:r>
        <w:t xml:space="preserve">V interiéru budou okolí </w:t>
      </w:r>
      <w:r w:rsidR="00371C10">
        <w:t>dveří</w:t>
      </w:r>
      <w:r>
        <w:t xml:space="preserve"> zapraven</w:t>
      </w:r>
      <w:r w:rsidR="00D24316">
        <w:t>a</w:t>
      </w:r>
      <w:r>
        <w:t xml:space="preserve"> a začištěny stávající omítk</w:t>
      </w:r>
      <w:r w:rsidR="00D24316">
        <w:t>y</w:t>
      </w:r>
      <w:r>
        <w:t xml:space="preserve"> do půdního vzhledu. Na těchto částech v rámci ostění a nadpraží bude provedena výmalba</w:t>
      </w:r>
      <w:r w:rsidR="00B419CB">
        <w:t xml:space="preserve"> ve stejném barevném odstínu</w:t>
      </w:r>
      <w:r w:rsidR="00244E01">
        <w:t>,</w:t>
      </w:r>
      <w:r w:rsidR="00B419CB">
        <w:t xml:space="preserve"> jako je výmalba v místnosti.</w:t>
      </w:r>
    </w:p>
    <w:p w:rsidR="00B419CB" w:rsidRDefault="00B419CB" w:rsidP="00B419CB">
      <w:pPr>
        <w:pStyle w:val="Bezmezer"/>
        <w:ind w:firstLine="360"/>
        <w:jc w:val="both"/>
      </w:pPr>
    </w:p>
    <w:p w:rsidR="00B419CB" w:rsidRDefault="00B419CB" w:rsidP="00B419CB">
      <w:pPr>
        <w:pStyle w:val="Bezmezer"/>
        <w:ind w:firstLine="360"/>
        <w:jc w:val="both"/>
      </w:pPr>
      <w:r>
        <w:t>Před zahájením výroby oken a dveří bude vybraný výrobce seznámen s přesnými stavebními rozměry okenních otvorů po vybourání, které budou kompletně zaměřeny.</w:t>
      </w:r>
    </w:p>
    <w:p w:rsidR="00982547" w:rsidRDefault="00982547" w:rsidP="002962CF">
      <w:pPr>
        <w:pStyle w:val="Bezmezer"/>
      </w:pPr>
    </w:p>
    <w:p w:rsidR="003331CF" w:rsidRDefault="003331CF" w:rsidP="002962CF">
      <w:pPr>
        <w:pStyle w:val="Bezmezer"/>
      </w:pPr>
    </w:p>
    <w:p w:rsidR="002962CF" w:rsidRPr="003D16FB" w:rsidRDefault="002962CF" w:rsidP="00C54B6D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t>Svislé nosné konstrukce</w:t>
      </w:r>
    </w:p>
    <w:p w:rsidR="002962CF" w:rsidRDefault="00982547" w:rsidP="003D16FB">
      <w:pPr>
        <w:pStyle w:val="Bezmezer"/>
        <w:ind w:firstLine="360"/>
        <w:jc w:val="both"/>
      </w:pPr>
      <w:r>
        <w:t>Případné v</w:t>
      </w:r>
      <w:r w:rsidR="002962CF">
        <w:t xml:space="preserve">yzdívky </w:t>
      </w:r>
      <w:r w:rsidR="00371C10">
        <w:t xml:space="preserve">a přizdívky </w:t>
      </w:r>
      <w:r w:rsidR="002962CF">
        <w:t xml:space="preserve">v obvodovém plášti budou s ohledem na únosnost </w:t>
      </w:r>
      <w:r w:rsidR="00244E01">
        <w:t>a dodatečné</w:t>
      </w:r>
      <w:r w:rsidR="004B04D8">
        <w:t xml:space="preserve"> zatížení </w:t>
      </w:r>
      <w:r w:rsidR="003D16FB">
        <w:t>provedeny z</w:t>
      </w:r>
      <w:r w:rsidR="00244E01">
        <w:t xml:space="preserve"> pórobetonových bloků </w:t>
      </w:r>
      <w:proofErr w:type="spellStart"/>
      <w:r w:rsidR="00244E01">
        <w:t>tl</w:t>
      </w:r>
      <w:proofErr w:type="spellEnd"/>
      <w:r w:rsidR="00244E01">
        <w:t xml:space="preserve">. </w:t>
      </w:r>
      <w:proofErr w:type="gramStart"/>
      <w:r w:rsidR="00244E01">
        <w:t>d</w:t>
      </w:r>
      <w:r w:rsidR="00371C10">
        <w:t>le</w:t>
      </w:r>
      <w:proofErr w:type="gramEnd"/>
      <w:r w:rsidR="00371C10">
        <w:t xml:space="preserve"> </w:t>
      </w:r>
      <w:proofErr w:type="spellStart"/>
      <w:r w:rsidR="00371C10">
        <w:t>tl</w:t>
      </w:r>
      <w:proofErr w:type="spellEnd"/>
      <w:r w:rsidR="00244E01">
        <w:t>. s</w:t>
      </w:r>
      <w:r w:rsidR="00371C10">
        <w:t>távající konstrukce</w:t>
      </w:r>
      <w:r w:rsidR="003D16FB">
        <w:t xml:space="preserve"> </w:t>
      </w:r>
      <w:r w:rsidR="002F7B9E">
        <w:t>o minimální objemové hmotnosti z důvodu nežádoucího přitížení stávajících konstrukcí.</w:t>
      </w:r>
      <w:r>
        <w:t xml:space="preserve"> Tyto kon</w:t>
      </w:r>
      <w:r w:rsidR="00244E01">
        <w:t>s</w:t>
      </w:r>
      <w:r>
        <w:t>trukce jsou vyznačeny ve výkrese.</w:t>
      </w:r>
    </w:p>
    <w:p w:rsidR="002962CF" w:rsidRDefault="002962CF" w:rsidP="002962CF">
      <w:pPr>
        <w:pStyle w:val="Bezmezer"/>
      </w:pPr>
    </w:p>
    <w:p w:rsidR="002962CF" w:rsidRPr="003D16FB" w:rsidRDefault="003D16FB" w:rsidP="00C54B6D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t xml:space="preserve">Nové </w:t>
      </w:r>
      <w:r w:rsidR="002F7B9E">
        <w:rPr>
          <w:b/>
          <w:u w:val="single"/>
        </w:rPr>
        <w:t xml:space="preserve">vnější </w:t>
      </w:r>
      <w:r w:rsidRPr="003D16FB">
        <w:rPr>
          <w:b/>
          <w:u w:val="single"/>
        </w:rPr>
        <w:t>povrchové úpravy</w:t>
      </w:r>
    </w:p>
    <w:p w:rsidR="003D16FB" w:rsidRDefault="003D16FB" w:rsidP="003D16FB">
      <w:pPr>
        <w:pStyle w:val="Bezmezer"/>
        <w:ind w:firstLine="426"/>
        <w:jc w:val="both"/>
      </w:pPr>
      <w:r>
        <w:t>Rekonstrukce bude zasahovat do obvodového pláště budovy především novým</w:t>
      </w:r>
      <w:r w:rsidR="00982547">
        <w:t xml:space="preserve"> kompletním</w:t>
      </w:r>
      <w:r>
        <w:t xml:space="preserve"> zateplovacím systémem z desek </w:t>
      </w:r>
      <w:r w:rsidR="002F7B9E">
        <w:t>z</w:t>
      </w:r>
      <w:r w:rsidR="00371C10">
        <w:t> minerální vaty s podélnými vlákny (Hodnota „lambda“ bude dodržena dle zpracovaného tepelného auditu</w:t>
      </w:r>
      <w:r w:rsidR="00854F48">
        <w:t xml:space="preserve"> min 0,036 W/</w:t>
      </w:r>
      <w:proofErr w:type="spellStart"/>
      <w:r w:rsidR="00854F48">
        <w:t>mK</w:t>
      </w:r>
      <w:proofErr w:type="spellEnd"/>
      <w:r w:rsidR="00371C10">
        <w:t>)</w:t>
      </w:r>
      <w:r>
        <w:t xml:space="preserve">, </w:t>
      </w:r>
      <w:r w:rsidR="00DB71FF">
        <w:t>výstužné</w:t>
      </w:r>
      <w:r>
        <w:t xml:space="preserve"> tkaniny</w:t>
      </w:r>
      <w:r w:rsidR="00DB71FF">
        <w:t xml:space="preserve"> ze skelných vláken</w:t>
      </w:r>
      <w:r w:rsidR="00DD0AEA">
        <w:t xml:space="preserve"> (lepidlo-zesilující tkanina-lepidlo)</w:t>
      </w:r>
      <w:r w:rsidR="00982547">
        <w:t>, penetrace v barevném odstínu jako finální vrstva</w:t>
      </w:r>
      <w:r>
        <w:t xml:space="preserve"> a tenkovrstvé</w:t>
      </w:r>
      <w:r w:rsidR="002F7B9E">
        <w:t xml:space="preserve"> probarvené</w:t>
      </w:r>
      <w:r>
        <w:t xml:space="preserve"> omítky. </w:t>
      </w:r>
      <w:r w:rsidR="00DB71FF">
        <w:t xml:space="preserve">Do výšky 2,0m nad upravený terén budou provedeny dvě vrstvy výztužné tkaniny. </w:t>
      </w:r>
      <w:r w:rsidR="002F7B9E">
        <w:t>Fasáda bude prováděna v souladu se standardem ETICS včetně všech jeho zásad a náležitostí pro provádění.</w:t>
      </w:r>
    </w:p>
    <w:p w:rsidR="0036033D" w:rsidRDefault="003D16FB" w:rsidP="002F7B9E">
      <w:pPr>
        <w:pStyle w:val="Bezmezer"/>
        <w:ind w:firstLine="426"/>
        <w:jc w:val="both"/>
      </w:pPr>
      <w:r>
        <w:t>Celková tloušťka zateplovacího systému je navržena pro stěny 1</w:t>
      </w:r>
      <w:r w:rsidR="004B04D8">
        <w:t>6</w:t>
      </w:r>
      <w:r>
        <w:t xml:space="preserve">0 mm </w:t>
      </w:r>
      <w:r w:rsidR="00DB71FF">
        <w:t xml:space="preserve">a bude provedena do výšky 50mm nad </w:t>
      </w:r>
      <w:proofErr w:type="gramStart"/>
      <w:r w:rsidR="00DB71FF">
        <w:t>UT</w:t>
      </w:r>
      <w:proofErr w:type="gramEnd"/>
      <w:r w:rsidR="00DB71FF">
        <w:t>, kde bude ukončeno startovací lištou</w:t>
      </w:r>
      <w:r>
        <w:t>.</w:t>
      </w:r>
      <w:r w:rsidR="002F7B9E">
        <w:t xml:space="preserve"> D</w:t>
      </w:r>
      <w:r w:rsidR="00DD0AEA">
        <w:t>al</w:t>
      </w:r>
      <w:r w:rsidR="002F7B9E">
        <w:t>ší při</w:t>
      </w:r>
      <w:r w:rsidR="00DD0AEA">
        <w:t>d</w:t>
      </w:r>
      <w:r w:rsidR="002F7B9E">
        <w:t>ružené konstrukce jakou jsou přizdívky, navazující a vystupující zdi</w:t>
      </w:r>
      <w:r w:rsidR="00DD0AEA">
        <w:t xml:space="preserve"> atd. budou zatepleny v </w:t>
      </w:r>
      <w:proofErr w:type="spellStart"/>
      <w:r w:rsidR="00DD0AEA">
        <w:t>tl</w:t>
      </w:r>
      <w:proofErr w:type="spellEnd"/>
      <w:r w:rsidR="00DD0AEA">
        <w:t>. 100mm</w:t>
      </w:r>
      <w:r w:rsidR="002532E1">
        <w:t>.</w:t>
      </w:r>
      <w:r w:rsidR="0036033D">
        <w:t xml:space="preserve"> </w:t>
      </w:r>
      <w:r w:rsidR="00371C10">
        <w:t>Dále j</w:t>
      </w:r>
      <w:r w:rsidR="00982547">
        <w:t>e ve v</w:t>
      </w:r>
      <w:r w:rsidR="00244E01">
        <w:t>ý</w:t>
      </w:r>
      <w:r w:rsidR="00982547">
        <w:t>j</w:t>
      </w:r>
      <w:r w:rsidR="00244E01">
        <w:t>im</w:t>
      </w:r>
      <w:r w:rsidR="00982547">
        <w:t>ečných případech možné</w:t>
      </w:r>
      <w:r w:rsidR="00371C10">
        <w:t xml:space="preserve"> užít </w:t>
      </w:r>
      <w:proofErr w:type="spellStart"/>
      <w:r w:rsidR="00371C10">
        <w:t>tl</w:t>
      </w:r>
      <w:proofErr w:type="spellEnd"/>
      <w:r w:rsidR="00371C10">
        <w:t>. 50mm</w:t>
      </w:r>
    </w:p>
    <w:p w:rsidR="008F491D" w:rsidRDefault="008F491D" w:rsidP="002F7B9E">
      <w:pPr>
        <w:pStyle w:val="Bezmezer"/>
        <w:ind w:firstLine="426"/>
        <w:jc w:val="both"/>
      </w:pPr>
    </w:p>
    <w:p w:rsidR="008F491D" w:rsidRDefault="008F491D" w:rsidP="002F7B9E">
      <w:pPr>
        <w:pStyle w:val="Bezmezer"/>
        <w:ind w:firstLine="426"/>
        <w:jc w:val="both"/>
      </w:pPr>
      <w:r>
        <w:t>Zateplení na zadní budově bude dotaženo pod okapní žlab a zde bude ukončeno a oplechováno. Oplechování bude zataženo pod žlab. Viz detail.</w:t>
      </w:r>
    </w:p>
    <w:p w:rsidR="0036033D" w:rsidRDefault="0036033D" w:rsidP="002F7B9E">
      <w:pPr>
        <w:pStyle w:val="Bezmezer"/>
        <w:ind w:firstLine="426"/>
        <w:jc w:val="both"/>
      </w:pPr>
    </w:p>
    <w:p w:rsidR="00FE73DC" w:rsidRDefault="00FE73DC" w:rsidP="00FE73DC">
      <w:pPr>
        <w:pStyle w:val="Bezmezer"/>
        <w:ind w:firstLine="360"/>
        <w:jc w:val="both"/>
      </w:pPr>
      <w:r>
        <w:t>Zateplovací systém bude celoplošně lepen a dále mechanicky kotven na fasádu.</w:t>
      </w:r>
    </w:p>
    <w:p w:rsidR="00FE73DC" w:rsidRDefault="00FE73DC" w:rsidP="00FE73DC">
      <w:pPr>
        <w:pStyle w:val="Bezmezer"/>
        <w:ind w:firstLine="360"/>
        <w:jc w:val="both"/>
      </w:pPr>
      <w:r>
        <w:t>Dále je třeba provést před započetím prací trhové zkoušky kotev, které budou použity pro kotvení zateplení</w:t>
      </w:r>
      <w:r w:rsidR="00244E01">
        <w:t>,</w:t>
      </w:r>
      <w:r>
        <w:t xml:space="preserve"> a o tomto bude předložen protokol s kladným výsledkem zkoušky.</w:t>
      </w:r>
    </w:p>
    <w:p w:rsidR="00FE73DC" w:rsidRDefault="00FE73DC" w:rsidP="00FE73DC">
      <w:pPr>
        <w:pStyle w:val="Bezmezer"/>
        <w:ind w:firstLine="360"/>
        <w:jc w:val="both"/>
      </w:pPr>
      <w:r>
        <w:t>Při kotvení je nutné dodržovat zásady pro množství kotev dle umístění, světové orientace a převazujíc směru větru.</w:t>
      </w:r>
    </w:p>
    <w:p w:rsidR="002532E1" w:rsidRDefault="002532E1" w:rsidP="002F7B9E">
      <w:pPr>
        <w:pStyle w:val="Bezmezer"/>
        <w:ind w:firstLine="426"/>
        <w:jc w:val="both"/>
      </w:pPr>
    </w:p>
    <w:p w:rsidR="007B143E" w:rsidRDefault="002532E1" w:rsidP="002F7B9E">
      <w:pPr>
        <w:pStyle w:val="Bezmezer"/>
        <w:ind w:firstLine="426"/>
        <w:jc w:val="both"/>
      </w:pPr>
      <w:r>
        <w:t>Finální úprava fasády objektu bude provedena probarvenou</w:t>
      </w:r>
      <w:r w:rsidR="00D942F7">
        <w:t xml:space="preserve"> silik</w:t>
      </w:r>
      <w:r w:rsidR="00A0018E">
        <w:t>áto</w:t>
      </w:r>
      <w:r w:rsidR="00D942F7">
        <w:t>vou</w:t>
      </w:r>
      <w:r w:rsidR="007B143E">
        <w:t xml:space="preserve"> drásanou</w:t>
      </w:r>
      <w:r>
        <w:t xml:space="preserve"> omítkou</w:t>
      </w:r>
      <w:r w:rsidR="004E35E4">
        <w:t xml:space="preserve"> velikost zrna 2,0mm</w:t>
      </w:r>
      <w:r w:rsidR="007B143E">
        <w:t xml:space="preserve">. Další požadované vlastnosti jsou – nehořlavost, vysoká </w:t>
      </w:r>
      <w:proofErr w:type="spellStart"/>
      <w:r w:rsidR="007B143E">
        <w:t>paropropustnost</w:t>
      </w:r>
      <w:proofErr w:type="spellEnd"/>
      <w:r w:rsidR="007B143E">
        <w:t xml:space="preserve"> a </w:t>
      </w:r>
      <w:proofErr w:type="spellStart"/>
      <w:r w:rsidR="007B143E">
        <w:t>vodoodpudivost</w:t>
      </w:r>
      <w:proofErr w:type="spellEnd"/>
      <w:r w:rsidR="007B143E">
        <w:t xml:space="preserve">, odolnost proti UV záření, kouřovým plynům a dalším atmosférickým vlivům. </w:t>
      </w:r>
    </w:p>
    <w:p w:rsidR="002532E1" w:rsidRDefault="002532E1" w:rsidP="002F7B9E">
      <w:pPr>
        <w:pStyle w:val="Bezmezer"/>
        <w:ind w:firstLine="426"/>
        <w:jc w:val="both"/>
      </w:pPr>
    </w:p>
    <w:p w:rsidR="00897ADE" w:rsidRDefault="002532E1" w:rsidP="00897ADE">
      <w:pPr>
        <w:pStyle w:val="Bezmezer"/>
        <w:ind w:firstLine="426"/>
        <w:jc w:val="both"/>
      </w:pPr>
      <w:r>
        <w:t>Povrchová úprava</w:t>
      </w:r>
      <w:r w:rsidR="00371C10">
        <w:t xml:space="preserve"> soklu</w:t>
      </w:r>
      <w:r w:rsidR="007B143E">
        <w:t xml:space="preserve"> bude provedena probarvenou tenkovrstvou dekorativní akrylátovou omítkou z více</w:t>
      </w:r>
      <w:r w:rsidR="00244E01">
        <w:t>barevného mramorového granulátu</w:t>
      </w:r>
      <w:r>
        <w:t xml:space="preserve"> o velikosti zrna 2,0mm</w:t>
      </w:r>
      <w:r w:rsidR="007B143E">
        <w:t xml:space="preserve">. Další požadované vlastnosti jsou – nehořlavost, vysoká </w:t>
      </w:r>
      <w:proofErr w:type="spellStart"/>
      <w:r w:rsidR="007B143E">
        <w:t>paropropustnost</w:t>
      </w:r>
      <w:proofErr w:type="spellEnd"/>
      <w:r w:rsidR="007B143E">
        <w:t>, vodoodpudivou, odolnost proti UV záření, kouřovým plynům a dalším atmosférickým vlivům. B</w:t>
      </w:r>
      <w:r w:rsidR="00E351AF">
        <w:t xml:space="preserve">arevný odstín a celkové barevné provedení fasády bude určeno </w:t>
      </w:r>
      <w:r w:rsidR="00371C10">
        <w:t>výkresy barevného provedení v PD.</w:t>
      </w:r>
      <w:r w:rsidR="00897ADE">
        <w:t xml:space="preserve"> </w:t>
      </w:r>
    </w:p>
    <w:p w:rsidR="00567CA2" w:rsidRDefault="00567CA2" w:rsidP="00567CA2">
      <w:pPr>
        <w:pStyle w:val="Bezmezer"/>
        <w:ind w:firstLine="426"/>
        <w:jc w:val="both"/>
      </w:pPr>
      <w:r>
        <w:t>Výška soklu bude dle pohledů, kde je toto vyznačeno šrafou.</w:t>
      </w:r>
    </w:p>
    <w:p w:rsidR="00D7691E" w:rsidRDefault="00D7691E" w:rsidP="00567CA2">
      <w:pPr>
        <w:pStyle w:val="Bezmezer"/>
        <w:ind w:firstLine="426"/>
        <w:jc w:val="both"/>
      </w:pPr>
    </w:p>
    <w:p w:rsidR="00D7691E" w:rsidRDefault="00D7691E" w:rsidP="00D7691E">
      <w:pPr>
        <w:pStyle w:val="Bezmezer"/>
        <w:ind w:firstLine="426"/>
        <w:jc w:val="both"/>
      </w:pPr>
      <w:r>
        <w:t>Budou provedeny barevné vzorky fasádní omítky na desky 1,0 x 0,5 m ve všech daných odstínech a případně odstínech v barevném stupni 1 stupeň před a za určeným odstínem. Na základě těchto vzorků bude případně upraven původně určený barevný odstín. Toto bude projednáno se zástupci investora a písemně odsouhlaseno před započetím provádění finální vrstvy fasády.</w:t>
      </w:r>
    </w:p>
    <w:p w:rsidR="004B04D8" w:rsidRDefault="004B04D8" w:rsidP="00D7691E">
      <w:pPr>
        <w:pStyle w:val="Bezmezer"/>
        <w:ind w:firstLine="426"/>
        <w:jc w:val="both"/>
      </w:pPr>
    </w:p>
    <w:p w:rsidR="00244E01" w:rsidRDefault="00244E01" w:rsidP="00D7691E">
      <w:pPr>
        <w:pStyle w:val="Bezmezer"/>
        <w:ind w:firstLine="426"/>
        <w:jc w:val="both"/>
      </w:pPr>
    </w:p>
    <w:p w:rsidR="003D16FB" w:rsidRPr="007D13D1" w:rsidRDefault="003D16FB" w:rsidP="00C54B6D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D13D1">
        <w:rPr>
          <w:b/>
          <w:u w:val="single"/>
        </w:rPr>
        <w:t>Nové zateplení střechy</w:t>
      </w:r>
    </w:p>
    <w:p w:rsidR="00371C10" w:rsidRDefault="00371C10" w:rsidP="00371C10">
      <w:pPr>
        <w:pStyle w:val="Bezmezer"/>
        <w:jc w:val="both"/>
      </w:pPr>
      <w:r>
        <w:t>PŘÍPRAVA</w:t>
      </w:r>
    </w:p>
    <w:p w:rsidR="00371C10" w:rsidRDefault="00371C10" w:rsidP="00371C10">
      <w:pPr>
        <w:pStyle w:val="Bezmezer"/>
        <w:jc w:val="both"/>
      </w:pPr>
    </w:p>
    <w:p w:rsidR="00371C10" w:rsidRDefault="00371C10" w:rsidP="00244E01">
      <w:pPr>
        <w:pStyle w:val="Bezmezer"/>
        <w:jc w:val="both"/>
      </w:pPr>
      <w:r>
        <w:t>Nejprve bude demontována stávající hromosvodná síť</w:t>
      </w:r>
      <w:r w:rsidR="004B04D8">
        <w:t xml:space="preserve"> na plochých střechách a šikmých střechách</w:t>
      </w:r>
      <w:r w:rsidR="00244E01">
        <w:t>,</w:t>
      </w:r>
      <w:r w:rsidR="004B04D8">
        <w:t xml:space="preserve"> které budou rozebírány</w:t>
      </w:r>
      <w:r>
        <w:t>. Sejmou se veškeré klempířské prvky, demontují se odvětrávací hlavice VZ</w:t>
      </w:r>
      <w:r w:rsidR="00982547">
        <w:t>T a trubky odvětrání kanalizace, atd.</w:t>
      </w:r>
    </w:p>
    <w:p w:rsidR="00371C10" w:rsidRDefault="00371C10" w:rsidP="00244E01">
      <w:pPr>
        <w:pStyle w:val="Bezmezer"/>
        <w:jc w:val="both"/>
      </w:pPr>
      <w:r>
        <w:t xml:space="preserve">Proříznou </w:t>
      </w:r>
      <w:r w:rsidR="00982547">
        <w:t xml:space="preserve">se </w:t>
      </w:r>
      <w:r>
        <w:t>bubliny a odstraní nerovnosti ve stávajícím střešním plášti. Prořezané bubliny budou následně vyspraveny.</w:t>
      </w:r>
    </w:p>
    <w:p w:rsidR="00371C10" w:rsidRDefault="00371C10" w:rsidP="00371C10">
      <w:pPr>
        <w:pStyle w:val="Bezmezer"/>
        <w:ind w:right="-284"/>
        <w:jc w:val="both"/>
      </w:pPr>
      <w:r>
        <w:t>Klimatizační jednotky zvednout na</w:t>
      </w:r>
      <w:r w:rsidR="00982547">
        <w:t>d</w:t>
      </w:r>
      <w:r>
        <w:t xml:space="preserve"> novou úroveň střechy – podložit </w:t>
      </w:r>
      <w:r w:rsidR="00982547">
        <w:t xml:space="preserve">betonovou </w:t>
      </w:r>
      <w:r>
        <w:t xml:space="preserve">dlažbou. </w:t>
      </w:r>
    </w:p>
    <w:p w:rsidR="00371C10" w:rsidRDefault="00371C10" w:rsidP="00371C10">
      <w:pPr>
        <w:pStyle w:val="Bezmezer"/>
        <w:ind w:right="-284"/>
        <w:jc w:val="both"/>
      </w:pPr>
      <w:r>
        <w:t>Demontují se veškeré nefunkční prvky, které by bránily dokonalému řešení opravy střechy.</w:t>
      </w:r>
    </w:p>
    <w:p w:rsidR="00371C10" w:rsidRDefault="00371C10" w:rsidP="00371C10">
      <w:pPr>
        <w:pStyle w:val="Bezmezer"/>
        <w:ind w:right="-284"/>
        <w:jc w:val="both"/>
      </w:pPr>
    </w:p>
    <w:p w:rsidR="00371C10" w:rsidRDefault="00371C10" w:rsidP="00371C10">
      <w:pPr>
        <w:pStyle w:val="Bezmezer"/>
        <w:ind w:right="-284"/>
        <w:jc w:val="both"/>
      </w:pPr>
      <w:r>
        <w:t>NOVÝ STŘEŠNÍ PLÁŠŤ</w:t>
      </w:r>
    </w:p>
    <w:p w:rsidR="004B04D8" w:rsidRDefault="004B04D8" w:rsidP="00371C10">
      <w:pPr>
        <w:pStyle w:val="Bezmezer"/>
        <w:ind w:right="-284"/>
        <w:jc w:val="both"/>
      </w:pPr>
    </w:p>
    <w:p w:rsidR="004B04D8" w:rsidRPr="004B04D8" w:rsidRDefault="004B04D8" w:rsidP="00371C10">
      <w:pPr>
        <w:pStyle w:val="Bezmezer"/>
        <w:ind w:right="-284"/>
        <w:jc w:val="both"/>
        <w:rPr>
          <w:u w:val="single"/>
        </w:rPr>
      </w:pPr>
      <w:r w:rsidRPr="004B04D8">
        <w:rPr>
          <w:u w:val="single"/>
        </w:rPr>
        <w:t>Ploché střechy</w:t>
      </w:r>
    </w:p>
    <w:p w:rsidR="00371C10" w:rsidRDefault="00371C10" w:rsidP="00371C10">
      <w:pPr>
        <w:pStyle w:val="Bezmezer"/>
        <w:ind w:right="-284"/>
        <w:jc w:val="both"/>
      </w:pPr>
    </w:p>
    <w:p w:rsidR="00C547CE" w:rsidRDefault="004B04D8" w:rsidP="00244E01">
      <w:pPr>
        <w:pStyle w:val="Bezmezer"/>
        <w:ind w:firstLine="360"/>
        <w:jc w:val="both"/>
      </w:pPr>
      <w:r>
        <w:t>Jedná o střechy jednoplášťové</w:t>
      </w:r>
      <w:r w:rsidR="00C547CE">
        <w:t>. Na střechách</w:t>
      </w:r>
      <w:r w:rsidR="00244E01">
        <w:t>,</w:t>
      </w:r>
      <w:r w:rsidR="00C547CE">
        <w:t xml:space="preserve"> kde je stávající krytina</w:t>
      </w:r>
      <w:r>
        <w:t xml:space="preserve"> asfaltový pás</w:t>
      </w:r>
      <w:r w:rsidR="00C547CE">
        <w:t>, bude</w:t>
      </w:r>
      <w:r>
        <w:t xml:space="preserve"> použit jako </w:t>
      </w:r>
      <w:proofErr w:type="spellStart"/>
      <w:r>
        <w:t>parozábrana</w:t>
      </w:r>
      <w:proofErr w:type="spellEnd"/>
      <w:r>
        <w:t>, pouze bude lokálně na porušených místech vyspraven. Na tuto vrstvu bude položen srovnávací vrstva z EPS 100 S </w:t>
      </w:r>
      <w:proofErr w:type="spellStart"/>
      <w:r>
        <w:t>tl</w:t>
      </w:r>
      <w:proofErr w:type="spellEnd"/>
      <w:r>
        <w:t>. 20mm nebo dle potřeby.</w:t>
      </w:r>
      <w:r w:rsidR="00C547CE">
        <w:t xml:space="preserve"> </w:t>
      </w:r>
    </w:p>
    <w:p w:rsidR="004B04D8" w:rsidRDefault="00C547CE" w:rsidP="004B04D8">
      <w:pPr>
        <w:pStyle w:val="Bezmezer"/>
        <w:ind w:firstLine="360"/>
        <w:jc w:val="both"/>
      </w:pPr>
      <w:r>
        <w:t xml:space="preserve">Na střechách, kde je falcovaný plech bude třeba plech odstranit a navařit jako </w:t>
      </w:r>
      <w:proofErr w:type="spellStart"/>
      <w:r>
        <w:t>parozábranu</w:t>
      </w:r>
      <w:proofErr w:type="spellEnd"/>
      <w:r>
        <w:t xml:space="preserve"> asfaltový pás s hliníkovou vložkou. Povrch, na který bude </w:t>
      </w:r>
      <w:proofErr w:type="spellStart"/>
      <w:r>
        <w:t>parozábrana</w:t>
      </w:r>
      <w:proofErr w:type="spellEnd"/>
      <w:r>
        <w:t xml:space="preserve"> </w:t>
      </w:r>
      <w:r w:rsidR="00244E01">
        <w:t xml:space="preserve">natavována, je třeba nejdříve </w:t>
      </w:r>
      <w:proofErr w:type="spellStart"/>
      <w:r w:rsidR="00244E01">
        <w:t>na</w:t>
      </w:r>
      <w:r>
        <w:t>penetrovat</w:t>
      </w:r>
      <w:proofErr w:type="spellEnd"/>
      <w:r>
        <w:t xml:space="preserve"> asfaltovým nátěrem ve dvou vrstvách.</w:t>
      </w:r>
    </w:p>
    <w:p w:rsidR="004B04D8" w:rsidRDefault="004B04D8" w:rsidP="004B04D8">
      <w:pPr>
        <w:pStyle w:val="Bezmezer"/>
        <w:ind w:right="-284"/>
        <w:jc w:val="both"/>
      </w:pPr>
    </w:p>
    <w:p w:rsidR="004B04D8" w:rsidRDefault="004B04D8" w:rsidP="00244E01">
      <w:pPr>
        <w:pStyle w:val="Bezmezer"/>
        <w:ind w:firstLine="360"/>
        <w:jc w:val="both"/>
      </w:pPr>
      <w:r>
        <w:t>Nové souvrství střešního pláště je opět sys</w:t>
      </w:r>
      <w:r w:rsidR="00244E01">
        <w:t xml:space="preserve">témově řešeno jako plochá, </w:t>
      </w:r>
      <w:proofErr w:type="spellStart"/>
      <w:r w:rsidR="00244E01">
        <w:t>nepoch</w:t>
      </w:r>
      <w:r>
        <w:t>ůzná</w:t>
      </w:r>
      <w:proofErr w:type="spellEnd"/>
      <w:r>
        <w:t xml:space="preserve"> konstrukce. Bude zachován stávající spád konstrukce.</w:t>
      </w:r>
    </w:p>
    <w:p w:rsidR="004B04D8" w:rsidRDefault="004B04D8" w:rsidP="00244E01">
      <w:pPr>
        <w:pStyle w:val="Bezmezer"/>
        <w:jc w:val="both"/>
      </w:pPr>
      <w:r>
        <w:t xml:space="preserve">U všech prvků, které vystupují nad střešní rovinu, budou důsledně provedeny protispálové rozváděcí klíny pro dobré odvodnění, se spádem min. 1,5% (dle předpisů výrobce </w:t>
      </w:r>
      <w:proofErr w:type="spellStart"/>
      <w:r>
        <w:t>hydroizolace</w:t>
      </w:r>
      <w:proofErr w:type="spellEnd"/>
      <w:r>
        <w:t>).</w:t>
      </w:r>
    </w:p>
    <w:p w:rsidR="004B04D8" w:rsidRDefault="004B04D8" w:rsidP="00244E01">
      <w:pPr>
        <w:pStyle w:val="Bezmezer"/>
        <w:jc w:val="both"/>
      </w:pPr>
    </w:p>
    <w:p w:rsidR="004B04D8" w:rsidRDefault="004B04D8" w:rsidP="00244E01">
      <w:pPr>
        <w:pStyle w:val="Bezmezer"/>
        <w:ind w:firstLine="708"/>
        <w:jc w:val="both"/>
      </w:pPr>
      <w:r>
        <w:t xml:space="preserve">S ohledem na provoz </w:t>
      </w:r>
      <w:r w:rsidR="00C547CE">
        <w:t>LDN</w:t>
      </w:r>
      <w:r>
        <w:t>, který nemůže být přerušen, se přistoupilo k variantě, kdy nebudou nové střešní vrstvy celoplošně (mechanicky) kotveny do nosného základu (ŽB stropu), ale budou lepeny. Mechanické kotvení bude pouze částečné, v kritických místech – dle technologických předpisů firem a ČSN.</w:t>
      </w:r>
    </w:p>
    <w:p w:rsidR="004B04D8" w:rsidRDefault="004B04D8" w:rsidP="004B04D8">
      <w:pPr>
        <w:pStyle w:val="Bezmezer"/>
        <w:ind w:right="-284"/>
        <w:jc w:val="both"/>
      </w:pPr>
    </w:p>
    <w:p w:rsidR="004B04D8" w:rsidRDefault="004B04D8" w:rsidP="004B04D8">
      <w:pPr>
        <w:pStyle w:val="Bezmezer"/>
        <w:ind w:right="-284"/>
        <w:jc w:val="both"/>
      </w:pPr>
    </w:p>
    <w:p w:rsidR="004B04D8" w:rsidRPr="0085502C" w:rsidRDefault="00C547CE" w:rsidP="00244E01">
      <w:pPr>
        <w:pStyle w:val="Bezmezer"/>
        <w:spacing w:line="276" w:lineRule="auto"/>
        <w:jc w:val="both"/>
        <w:rPr>
          <w:b/>
          <w:i/>
        </w:rPr>
      </w:pPr>
      <w:r>
        <w:rPr>
          <w:b/>
          <w:i/>
        </w:rPr>
        <w:t>Plochá s</w:t>
      </w:r>
      <w:r w:rsidR="004B04D8" w:rsidRPr="0085502C">
        <w:rPr>
          <w:b/>
          <w:i/>
        </w:rPr>
        <w:t xml:space="preserve">třecha </w:t>
      </w:r>
      <w:r>
        <w:rPr>
          <w:b/>
          <w:i/>
        </w:rPr>
        <w:t>nad vytápěnými prostory</w:t>
      </w:r>
      <w:r w:rsidR="004B04D8" w:rsidRPr="0085502C">
        <w:rPr>
          <w:b/>
          <w:i/>
        </w:rPr>
        <w:t xml:space="preserve"> –</w:t>
      </w:r>
      <w:r>
        <w:rPr>
          <w:b/>
          <w:i/>
        </w:rPr>
        <w:t xml:space="preserve"> </w:t>
      </w:r>
      <w:r w:rsidR="004B04D8">
        <w:rPr>
          <w:b/>
          <w:i/>
        </w:rPr>
        <w:t>s</w:t>
      </w:r>
      <w:r w:rsidR="004B04D8" w:rsidRPr="0085502C">
        <w:rPr>
          <w:b/>
          <w:i/>
        </w:rPr>
        <w:t>kladba</w:t>
      </w:r>
    </w:p>
    <w:p w:rsidR="004B04D8" w:rsidRDefault="004B04D8" w:rsidP="00244E01">
      <w:pPr>
        <w:pStyle w:val="Bezmezer"/>
        <w:numPr>
          <w:ilvl w:val="0"/>
          <w:numId w:val="5"/>
        </w:numPr>
        <w:jc w:val="both"/>
      </w:pPr>
      <w:r>
        <w:t xml:space="preserve">Ponechat stávající živičné pásy – vyspravit a částečně vyrovnat </w:t>
      </w:r>
      <w:r w:rsidRPr="00E30317">
        <w:t xml:space="preserve">pomocí desek EPS 100 - </w:t>
      </w:r>
      <w:proofErr w:type="spellStart"/>
      <w:r w:rsidRPr="00E30317">
        <w:t>tl</w:t>
      </w:r>
      <w:proofErr w:type="spellEnd"/>
      <w:r w:rsidRPr="00E30317">
        <w:t>. 20mm</w:t>
      </w:r>
    </w:p>
    <w:p w:rsidR="00C547CE" w:rsidRDefault="00C547CE" w:rsidP="00244E01">
      <w:pPr>
        <w:pStyle w:val="Bezmezer"/>
        <w:ind w:left="720"/>
        <w:jc w:val="both"/>
      </w:pPr>
      <w:r>
        <w:t>(případně natavení nového asfaltového pásu s hliníkovou vložkou na místo falcovaného plechu)</w:t>
      </w:r>
    </w:p>
    <w:p w:rsidR="004B04D8" w:rsidRDefault="004B04D8" w:rsidP="00244E01">
      <w:pPr>
        <w:pStyle w:val="Bezmezer"/>
        <w:numPr>
          <w:ilvl w:val="0"/>
          <w:numId w:val="5"/>
        </w:numPr>
        <w:jc w:val="both"/>
      </w:pPr>
      <w:r>
        <w:t>Polystyren EPS 100 S – 240 mm – lepeno k podkladu v k</w:t>
      </w:r>
      <w:r w:rsidR="000655CE">
        <w:t>ombinaci s mechanickým kotvením – lambda 0,039 W/</w:t>
      </w:r>
      <w:proofErr w:type="spellStart"/>
      <w:r w:rsidR="000655CE">
        <w:t>mK</w:t>
      </w:r>
      <w:proofErr w:type="spellEnd"/>
      <w:r w:rsidR="000655CE">
        <w:t xml:space="preserve"> – dle tepelného auditu</w:t>
      </w:r>
    </w:p>
    <w:p w:rsidR="004B04D8" w:rsidRDefault="004B04D8" w:rsidP="00244E01">
      <w:pPr>
        <w:pStyle w:val="Bezmezer"/>
        <w:numPr>
          <w:ilvl w:val="0"/>
          <w:numId w:val="5"/>
        </w:numPr>
        <w:jc w:val="both"/>
      </w:pPr>
      <w:r>
        <w:t xml:space="preserve">TPO (FPO) vícevrstvá umělohmotná střešní folie min. tl.1,8mm s vnitřní vložkou ze skelné rohože a skelné mřížky (min. 80 g/m2), krycí vrstva flexibilní </w:t>
      </w:r>
      <w:proofErr w:type="spellStart"/>
      <w:r>
        <w:t>polyolefín</w:t>
      </w:r>
      <w:proofErr w:type="spellEnd"/>
      <w:r>
        <w:t xml:space="preserve"> – lepeno k podkladu v kombinaci s mechanickým kotvením. Světle šedý odstín. Snášenlivá s EPS polystyrenem a asfaltem bez separační vrstvy.</w:t>
      </w:r>
    </w:p>
    <w:p w:rsidR="004B04D8" w:rsidRDefault="004B04D8" w:rsidP="00244E01">
      <w:pPr>
        <w:pStyle w:val="Bezmezer"/>
        <w:ind w:firstLine="360"/>
        <w:jc w:val="both"/>
      </w:pPr>
    </w:p>
    <w:p w:rsidR="00C547CE" w:rsidRPr="0085502C" w:rsidRDefault="00C547CE" w:rsidP="00244E01">
      <w:pPr>
        <w:pStyle w:val="Bezmezer"/>
        <w:spacing w:line="276" w:lineRule="auto"/>
        <w:jc w:val="both"/>
        <w:rPr>
          <w:b/>
          <w:i/>
        </w:rPr>
      </w:pPr>
      <w:r>
        <w:rPr>
          <w:b/>
          <w:i/>
        </w:rPr>
        <w:t>Plochá s</w:t>
      </w:r>
      <w:r w:rsidRPr="0085502C">
        <w:rPr>
          <w:b/>
          <w:i/>
        </w:rPr>
        <w:t xml:space="preserve">třecha </w:t>
      </w:r>
      <w:r>
        <w:rPr>
          <w:b/>
          <w:i/>
        </w:rPr>
        <w:t>nad nevytápěnými prostory - garáže</w:t>
      </w:r>
      <w:r w:rsidRPr="0085502C">
        <w:rPr>
          <w:b/>
          <w:i/>
        </w:rPr>
        <w:t xml:space="preserve"> –</w:t>
      </w:r>
      <w:r>
        <w:rPr>
          <w:b/>
          <w:i/>
        </w:rPr>
        <w:t xml:space="preserve"> s</w:t>
      </w:r>
      <w:r w:rsidRPr="0085502C">
        <w:rPr>
          <w:b/>
          <w:i/>
        </w:rPr>
        <w:t>kladba</w:t>
      </w:r>
    </w:p>
    <w:p w:rsidR="00C547CE" w:rsidRDefault="00C547CE" w:rsidP="00244E01">
      <w:pPr>
        <w:pStyle w:val="Bezmezer"/>
        <w:numPr>
          <w:ilvl w:val="0"/>
          <w:numId w:val="5"/>
        </w:numPr>
        <w:jc w:val="both"/>
      </w:pPr>
      <w:r>
        <w:t xml:space="preserve">Ponechat stávající živičné pásy – vyspravit a částečně vyrovnat </w:t>
      </w:r>
      <w:r w:rsidRPr="00E30317">
        <w:t xml:space="preserve">pomocí desek EPS 100 - </w:t>
      </w:r>
      <w:proofErr w:type="spellStart"/>
      <w:r w:rsidRPr="00E30317">
        <w:t>tl</w:t>
      </w:r>
      <w:proofErr w:type="spellEnd"/>
      <w:r w:rsidRPr="00E30317">
        <w:t>. 20mm</w:t>
      </w:r>
    </w:p>
    <w:p w:rsidR="00C547CE" w:rsidRDefault="00C547CE" w:rsidP="00244E01">
      <w:pPr>
        <w:pStyle w:val="Bezmezer"/>
        <w:ind w:left="720"/>
        <w:jc w:val="both"/>
      </w:pPr>
      <w:r>
        <w:t>(případně natavení nového asfaltového pásu s hliníkovou vložkou na místo falcovaného plechu)</w:t>
      </w:r>
    </w:p>
    <w:p w:rsidR="00C547CE" w:rsidRDefault="00C547CE" w:rsidP="00244E01">
      <w:pPr>
        <w:pStyle w:val="Bezmezer"/>
        <w:numPr>
          <w:ilvl w:val="0"/>
          <w:numId w:val="5"/>
        </w:numPr>
        <w:jc w:val="both"/>
      </w:pPr>
      <w:r>
        <w:t>Polystyren EPS 100 S – 100 mm – lepeno k podkladu v kombinaci s mechanickým kotvením,</w:t>
      </w:r>
      <w:r w:rsidR="000655CE">
        <w:t xml:space="preserve"> lambda 0,039 W/</w:t>
      </w:r>
      <w:proofErr w:type="spellStart"/>
      <w:r w:rsidR="000655CE">
        <w:t>mK</w:t>
      </w:r>
      <w:proofErr w:type="spellEnd"/>
      <w:r w:rsidR="000655CE">
        <w:t xml:space="preserve"> – dle tepelného auditu</w:t>
      </w:r>
    </w:p>
    <w:p w:rsidR="00C547CE" w:rsidRDefault="00C547CE" w:rsidP="00244E01">
      <w:pPr>
        <w:pStyle w:val="Bezmezer"/>
        <w:numPr>
          <w:ilvl w:val="0"/>
          <w:numId w:val="5"/>
        </w:numPr>
        <w:jc w:val="both"/>
      </w:pPr>
      <w:r>
        <w:t xml:space="preserve">TPO (FPO) vícevrstvá umělohmotná střešní folie min. tl.1,8mm s vnitřní vložkou ze skelné rohože a skelné mřížky (min. 80 g/m2), krycí vrstva flexibilní </w:t>
      </w:r>
      <w:proofErr w:type="spellStart"/>
      <w:r>
        <w:t>polyolefín</w:t>
      </w:r>
      <w:proofErr w:type="spellEnd"/>
      <w:r>
        <w:t xml:space="preserve"> – lepeno k podkladu v kombinaci s mechanickým kotvením. Světle šedý odstín. Snášenlivá s EPS polystyrenem a asfaltem bez separační vrstvy.</w:t>
      </w:r>
    </w:p>
    <w:p w:rsidR="00C547CE" w:rsidRDefault="00C547CE" w:rsidP="00244E01">
      <w:pPr>
        <w:pStyle w:val="Bezmezer"/>
        <w:ind w:firstLine="360"/>
        <w:jc w:val="both"/>
      </w:pPr>
    </w:p>
    <w:p w:rsidR="00371C10" w:rsidRDefault="00371C10" w:rsidP="00244E01">
      <w:pPr>
        <w:pStyle w:val="Bezmezer"/>
        <w:jc w:val="both"/>
      </w:pPr>
      <w:r>
        <w:t>Po dokončení nového souvrství střešního pláště se provedenou následující související a doplňkové práce, detaily.</w:t>
      </w:r>
    </w:p>
    <w:p w:rsidR="00371C10" w:rsidRDefault="00371C10" w:rsidP="00244E01">
      <w:pPr>
        <w:pStyle w:val="Bezmezer"/>
        <w:jc w:val="both"/>
      </w:pPr>
    </w:p>
    <w:p w:rsidR="00C547CE" w:rsidRDefault="00371C10" w:rsidP="00244E01">
      <w:pPr>
        <w:pStyle w:val="Bezmezer"/>
        <w:jc w:val="both"/>
      </w:pPr>
      <w:r w:rsidRPr="0085502C">
        <w:rPr>
          <w:u w:val="single"/>
        </w:rPr>
        <w:lastRenderedPageBreak/>
        <w:t>Atika</w:t>
      </w:r>
      <w:r w:rsidR="006F4771">
        <w:rPr>
          <w:u w:val="single"/>
        </w:rPr>
        <w:t xml:space="preserve"> a další oplechování</w:t>
      </w:r>
      <w:r>
        <w:t xml:space="preserve">: </w:t>
      </w:r>
      <w:r w:rsidR="00C547CE">
        <w:t>okraj střechy bude opatřen novým oplechováním z </w:t>
      </w:r>
      <w:proofErr w:type="spellStart"/>
      <w:r w:rsidR="00C547CE">
        <w:t>poplastovaného</w:t>
      </w:r>
      <w:proofErr w:type="spellEnd"/>
      <w:r w:rsidR="00C547CE">
        <w:t xml:space="preserve"> RAL 9018 dle detailu ve výkresové části vč. oplechování římsy objektu. Římsa bude provedena také z TPO folie a bude ukončena </w:t>
      </w:r>
      <w:proofErr w:type="spellStart"/>
      <w:r w:rsidR="00C547CE">
        <w:t>okapničkou</w:t>
      </w:r>
      <w:proofErr w:type="spellEnd"/>
      <w:r w:rsidR="00C547CE">
        <w:t>.</w:t>
      </w:r>
    </w:p>
    <w:p w:rsidR="00C547CE" w:rsidRDefault="00C547CE" w:rsidP="00244E01">
      <w:pPr>
        <w:pStyle w:val="Bezmezer"/>
        <w:ind w:firstLine="708"/>
        <w:jc w:val="both"/>
      </w:pPr>
      <w:r>
        <w:t xml:space="preserve">Atika bude zvýšena XPS </w:t>
      </w:r>
      <w:proofErr w:type="gramStart"/>
      <w:r>
        <w:t>tl.220</w:t>
      </w:r>
      <w:proofErr w:type="gramEnd"/>
      <w:r>
        <w:t xml:space="preserve"> pro dosažení výšky nad plochou střechy min. 200mm a XPS bude překryto OSB deskou. Střešní folie bude dle detailu vytažena až pod oplechování atiky.</w:t>
      </w:r>
    </w:p>
    <w:p w:rsidR="0060372E" w:rsidRDefault="00C547CE" w:rsidP="00244E01">
      <w:pPr>
        <w:pStyle w:val="Bezmezer"/>
        <w:jc w:val="both"/>
      </w:pPr>
      <w:r>
        <w:t>Folie bude k zídkám a dalším stěnám vytažena dle detailu min. 200mm nad rovinu střechy.</w:t>
      </w:r>
    </w:p>
    <w:p w:rsidR="00371C10" w:rsidRDefault="00371C10" w:rsidP="00244E01">
      <w:pPr>
        <w:pStyle w:val="Bezmezer"/>
        <w:jc w:val="both"/>
      </w:pPr>
    </w:p>
    <w:p w:rsidR="00371C10" w:rsidRDefault="00371C10" w:rsidP="00244E01">
      <w:pPr>
        <w:pStyle w:val="Bezmezer"/>
        <w:jc w:val="both"/>
      </w:pPr>
      <w:r w:rsidRPr="0085502C">
        <w:rPr>
          <w:u w:val="single"/>
        </w:rPr>
        <w:t>Střešní vpusti</w:t>
      </w:r>
      <w:r>
        <w:t>:</w:t>
      </w:r>
      <w:r>
        <w:tab/>
      </w:r>
      <w:proofErr w:type="gramStart"/>
      <w:r>
        <w:t>provede</w:t>
      </w:r>
      <w:proofErr w:type="gramEnd"/>
      <w:r>
        <w:t xml:space="preserve"> se revize stávajících střešních </w:t>
      </w:r>
      <w:proofErr w:type="gramStart"/>
      <w:r>
        <w:t>vpustí</w:t>
      </w:r>
      <w:proofErr w:type="gramEnd"/>
      <w:r>
        <w:t xml:space="preserve"> vč. navazujícího odpadního potrubí, </w:t>
      </w:r>
      <w:r w:rsidR="006F4771">
        <w:t xml:space="preserve">a budou osazeny nové </w:t>
      </w:r>
      <w:r>
        <w:t xml:space="preserve">dvoustupňové vpusti o průměru </w:t>
      </w:r>
      <w:r w:rsidR="006F4771">
        <w:t xml:space="preserve">maximálním možné průměru dle </w:t>
      </w:r>
      <w:r w:rsidR="00D63048">
        <w:t>DN odpadního potrubí</w:t>
      </w:r>
      <w:r>
        <w:t>, s</w:t>
      </w:r>
      <w:r w:rsidR="00D63048">
        <w:t> </w:t>
      </w:r>
      <w:r>
        <w:t>prodloužením</w:t>
      </w:r>
      <w:r w:rsidR="00D63048">
        <w:t xml:space="preserve"> a potřebnou úpravou</w:t>
      </w:r>
      <w:r>
        <w:t xml:space="preserve"> odpadního potrubí, </w:t>
      </w:r>
      <w:proofErr w:type="spellStart"/>
      <w:r>
        <w:t>hydroizolace</w:t>
      </w:r>
      <w:proofErr w:type="spellEnd"/>
      <w:r>
        <w:t xml:space="preserve"> se navaří na manžetu vtoku, osadí se ochranný koš proti splaveninám.</w:t>
      </w:r>
      <w:r w:rsidR="006F4771">
        <w:t xml:space="preserve"> Je třeba provést napojení spodní části vpusti na </w:t>
      </w:r>
      <w:proofErr w:type="spellStart"/>
      <w:r w:rsidR="006F4771">
        <w:t>p</w:t>
      </w:r>
      <w:r w:rsidR="003342CD">
        <w:t>arozábranu</w:t>
      </w:r>
      <w:proofErr w:type="spellEnd"/>
      <w:r w:rsidR="003342CD">
        <w:t xml:space="preserve"> tak</w:t>
      </w:r>
      <w:r w:rsidR="005C171C">
        <w:t>,</w:t>
      </w:r>
      <w:r w:rsidR="003342CD">
        <w:t xml:space="preserve"> aby případná voda</w:t>
      </w:r>
      <w:r w:rsidR="006F4771">
        <w:t xml:space="preserve"> nebo vlhkost byla tudy odvedena do vpusti.</w:t>
      </w:r>
    </w:p>
    <w:p w:rsidR="00D63048" w:rsidRDefault="00D63048" w:rsidP="00244E01">
      <w:pPr>
        <w:pStyle w:val="Bezmezer"/>
        <w:jc w:val="both"/>
      </w:pPr>
      <w:r>
        <w:t>Je třeba provést alespoň vizuální kontrolu celého svislého odpadního potrubí pomocí čistících kusů na kanalizaci a o tomto stavu provést zápis do stavebního den</w:t>
      </w:r>
      <w:r w:rsidR="003342CD">
        <w:t>íku a informovat investora jak o</w:t>
      </w:r>
      <w:r>
        <w:t> dobrém tak i špatném stavu potrubí.</w:t>
      </w:r>
    </w:p>
    <w:p w:rsidR="00371C10" w:rsidRDefault="00371C10" w:rsidP="00244E01">
      <w:pPr>
        <w:pStyle w:val="Bezmezer"/>
        <w:jc w:val="both"/>
      </w:pPr>
    </w:p>
    <w:p w:rsidR="00371C10" w:rsidRDefault="00371C10" w:rsidP="00244E01">
      <w:pPr>
        <w:pStyle w:val="Bezmezer"/>
        <w:jc w:val="both"/>
      </w:pPr>
      <w:r w:rsidRPr="0085502C">
        <w:rPr>
          <w:u w:val="single"/>
        </w:rPr>
        <w:t>VZT a další prvky</w:t>
      </w:r>
      <w:r>
        <w:t>: trubky odvětrání kanalizace se odstraní, zkontroluje se potrubí a provede výměna</w:t>
      </w:r>
      <w:r w:rsidR="00D63048">
        <w:t xml:space="preserve"> za nové</w:t>
      </w:r>
      <w:r>
        <w:t xml:space="preserve">. </w:t>
      </w:r>
      <w:r w:rsidR="00C07A8A">
        <w:t xml:space="preserve">Nové odvětrávací hlavice budou </w:t>
      </w:r>
      <w:r w:rsidR="000F73AD">
        <w:t>PE</w:t>
      </w:r>
      <w:r w:rsidR="00C07A8A">
        <w:t xml:space="preserve"> s odolností proti UV, určené do venkovního prostředí. </w:t>
      </w:r>
      <w:r>
        <w:t>Všechny nové klempířské prvky budou z </w:t>
      </w:r>
      <w:proofErr w:type="spellStart"/>
      <w:r>
        <w:t>poplastovaného</w:t>
      </w:r>
      <w:proofErr w:type="spellEnd"/>
      <w:r>
        <w:t xml:space="preserve"> plechu.</w:t>
      </w:r>
    </w:p>
    <w:p w:rsidR="00371C10" w:rsidRDefault="00371C10" w:rsidP="00244E01">
      <w:pPr>
        <w:pStyle w:val="Bezmezer"/>
        <w:jc w:val="both"/>
      </w:pPr>
    </w:p>
    <w:p w:rsidR="00371C10" w:rsidRDefault="00371C10" w:rsidP="00244E01">
      <w:pPr>
        <w:pStyle w:val="Bezmezer"/>
        <w:jc w:val="both"/>
      </w:pPr>
      <w:r>
        <w:t>Poznámka:</w:t>
      </w:r>
    </w:p>
    <w:p w:rsidR="00371C10" w:rsidRDefault="00371C10" w:rsidP="00244E01">
      <w:pPr>
        <w:pStyle w:val="Bezmezer"/>
        <w:jc w:val="both"/>
      </w:pPr>
      <w:r>
        <w:t>Opravou střešního pláště nesmí dojít ke zhoršení požární bezpečnosti stavby. Pokud se na stávající střeše nachází nějaká protipožární opatření, musí být zachována nebo dle potřeby obnovena v původním rozsahu.</w:t>
      </w:r>
    </w:p>
    <w:p w:rsidR="00371C10" w:rsidRDefault="00371C10" w:rsidP="00244E01">
      <w:pPr>
        <w:pStyle w:val="Bezmezer"/>
        <w:jc w:val="both"/>
      </w:pPr>
    </w:p>
    <w:p w:rsidR="00371C10" w:rsidRDefault="00371C10" w:rsidP="00244E01">
      <w:pPr>
        <w:pStyle w:val="Bezmezer"/>
        <w:jc w:val="both"/>
      </w:pPr>
      <w:r>
        <w:t>Po dokončení hydroizolačního souvrství není vhodné provádět další stavební práce na střeše. Z hlediska přístupu na střechu platí, že čím méně se tam b</w:t>
      </w:r>
      <w:r w:rsidR="00D63048">
        <w:t>ude chodit, tím lépe. Doporučuje se</w:t>
      </w:r>
      <w:r>
        <w:t xml:space="preserve"> dvakrát za rok provést vizuální kontrolu střešního pláště a souvisejících konstrukcí, nejlépe za vnějších teplot +5 až +20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>.</w:t>
      </w:r>
    </w:p>
    <w:p w:rsidR="0036033D" w:rsidRDefault="0036033D" w:rsidP="00244E01">
      <w:pPr>
        <w:pStyle w:val="Bezmezer"/>
        <w:ind w:firstLine="360"/>
        <w:jc w:val="both"/>
      </w:pPr>
      <w:r>
        <w:t>Před započetím prací je třeba provést tlakové očištění povrchu střechy, mechanické odstranění případných vzdutých míst nebo míst s výraznými nerovnostmi.</w:t>
      </w:r>
    </w:p>
    <w:p w:rsidR="0036033D" w:rsidRDefault="0036033D" w:rsidP="00244E01">
      <w:pPr>
        <w:pStyle w:val="Bezmezer"/>
        <w:ind w:firstLine="360"/>
        <w:jc w:val="both"/>
      </w:pPr>
      <w:r>
        <w:t>Dále je třeba provést trhové zkoušky kotev, které budou použity pro kotvení střešní skladby</w:t>
      </w:r>
      <w:r w:rsidR="005C171C">
        <w:t>,</w:t>
      </w:r>
      <w:r>
        <w:t xml:space="preserve"> a o</w:t>
      </w:r>
      <w:r w:rsidR="005C171C">
        <w:t xml:space="preserve"> </w:t>
      </w:r>
      <w:r>
        <w:t>tomto bude předložen protokol s kladným výsledkem zkoušky.</w:t>
      </w:r>
    </w:p>
    <w:p w:rsidR="00C547CE" w:rsidRDefault="00C547CE" w:rsidP="00244E01">
      <w:pPr>
        <w:pStyle w:val="Bezmezer"/>
        <w:ind w:firstLine="360"/>
        <w:jc w:val="both"/>
      </w:pPr>
    </w:p>
    <w:p w:rsidR="00C547CE" w:rsidRPr="004B04D8" w:rsidRDefault="00C547CE" w:rsidP="00244E01">
      <w:pPr>
        <w:pStyle w:val="Bezmezer"/>
        <w:jc w:val="both"/>
        <w:rPr>
          <w:u w:val="single"/>
        </w:rPr>
      </w:pPr>
      <w:r>
        <w:rPr>
          <w:u w:val="single"/>
        </w:rPr>
        <w:t>Sedlové střechy</w:t>
      </w:r>
      <w:r w:rsidR="00FB7F12">
        <w:rPr>
          <w:u w:val="single"/>
        </w:rPr>
        <w:t xml:space="preserve"> na</w:t>
      </w:r>
      <w:r w:rsidR="005C171C">
        <w:rPr>
          <w:u w:val="single"/>
        </w:rPr>
        <w:t>d</w:t>
      </w:r>
      <w:r w:rsidR="00FB7F12">
        <w:rPr>
          <w:u w:val="single"/>
        </w:rPr>
        <w:t xml:space="preserve"> přízemními objekty</w:t>
      </w:r>
    </w:p>
    <w:p w:rsidR="00C547CE" w:rsidRDefault="00C547CE" w:rsidP="00244E01">
      <w:pPr>
        <w:pStyle w:val="Bezmezer"/>
        <w:ind w:firstLine="360"/>
        <w:jc w:val="both"/>
      </w:pPr>
    </w:p>
    <w:p w:rsidR="003D16FB" w:rsidRDefault="00C547CE" w:rsidP="00244E01">
      <w:pPr>
        <w:pStyle w:val="Bezmezer"/>
        <w:jc w:val="both"/>
      </w:pPr>
      <w:r>
        <w:t>Sedlové střechy nad přízemními objekty mají nosnou konstrukci dřevěné nebo ocelové vazníky. Krytina je provedena z profilovaného plechu, na tyto vazníky je zavěšen rákosový podhled s</w:t>
      </w:r>
      <w:r w:rsidR="00FB7F12">
        <w:t> </w:t>
      </w:r>
      <w:r>
        <w:t>omítkou</w:t>
      </w:r>
      <w:r w:rsidR="00FB7F12">
        <w:t>.</w:t>
      </w:r>
    </w:p>
    <w:p w:rsidR="00FB7F12" w:rsidRDefault="00FB7F12" w:rsidP="00244E01">
      <w:pPr>
        <w:pStyle w:val="Bezmezer"/>
        <w:jc w:val="both"/>
      </w:pPr>
    </w:p>
    <w:p w:rsidR="00FB7F12" w:rsidRDefault="00FB7F12" w:rsidP="00244E01">
      <w:pPr>
        <w:pStyle w:val="Bezmezer"/>
        <w:jc w:val="both"/>
      </w:pPr>
      <w:r>
        <w:t xml:space="preserve">Zateplení těchto střech bude prováděno sejmutím stávající plechové krytiny, vložení </w:t>
      </w:r>
      <w:proofErr w:type="spellStart"/>
      <w:r>
        <w:t>parozábrany</w:t>
      </w:r>
      <w:proofErr w:type="spellEnd"/>
      <w:r>
        <w:t xml:space="preserve">, střešní </w:t>
      </w:r>
      <w:proofErr w:type="spellStart"/>
      <w:r>
        <w:t>hydrofobizované</w:t>
      </w:r>
      <w:proofErr w:type="spellEnd"/>
      <w:r>
        <w:t xml:space="preserve"> tepelné izolace z minerální plsti tl.240mm a provedení pojistné </w:t>
      </w:r>
      <w:proofErr w:type="spellStart"/>
      <w:r>
        <w:t>hydroizolace</w:t>
      </w:r>
      <w:proofErr w:type="spellEnd"/>
      <w:r>
        <w:t xml:space="preserve"> pod krytinu. Z tohoto důvodu bude třeba osadit na vazníky </w:t>
      </w:r>
      <w:proofErr w:type="spellStart"/>
      <w:r>
        <w:t>kontralatě</w:t>
      </w:r>
      <w:proofErr w:type="spellEnd"/>
      <w:r>
        <w:t xml:space="preserve"> a nové latě, které se velmi pravděpodobně poruší při demontáži krytiny a následně vrátit zpět plechovou krytinu a osadit zpět oplechování. Oplechování bude provedeno nové ve styku se zateplovanými stěnami.</w:t>
      </w:r>
    </w:p>
    <w:p w:rsidR="00C547CE" w:rsidRDefault="00C547CE" w:rsidP="00244E01">
      <w:pPr>
        <w:pStyle w:val="Bezmezer"/>
        <w:jc w:val="both"/>
      </w:pPr>
    </w:p>
    <w:p w:rsidR="005C171C" w:rsidRDefault="005C171C" w:rsidP="00244E01">
      <w:pPr>
        <w:pStyle w:val="Bezmezer"/>
        <w:jc w:val="both"/>
      </w:pPr>
    </w:p>
    <w:p w:rsidR="005C171C" w:rsidRDefault="005C171C" w:rsidP="00244E01">
      <w:pPr>
        <w:pStyle w:val="Bezmezer"/>
        <w:jc w:val="both"/>
      </w:pPr>
    </w:p>
    <w:p w:rsidR="00FB7F12" w:rsidRPr="0085502C" w:rsidRDefault="00FB7F12" w:rsidP="00244E01">
      <w:pPr>
        <w:pStyle w:val="Bezmezer"/>
        <w:spacing w:line="276" w:lineRule="auto"/>
        <w:jc w:val="both"/>
        <w:rPr>
          <w:b/>
          <w:i/>
        </w:rPr>
      </w:pPr>
      <w:r>
        <w:rPr>
          <w:b/>
          <w:i/>
        </w:rPr>
        <w:t>Šikmá s</w:t>
      </w:r>
      <w:r w:rsidRPr="0085502C">
        <w:rPr>
          <w:b/>
          <w:i/>
        </w:rPr>
        <w:t xml:space="preserve">třecha </w:t>
      </w:r>
      <w:r>
        <w:rPr>
          <w:b/>
          <w:i/>
        </w:rPr>
        <w:t xml:space="preserve">nad přízemními objekty </w:t>
      </w:r>
      <w:r w:rsidRPr="0085502C">
        <w:rPr>
          <w:b/>
          <w:i/>
        </w:rPr>
        <w:t>–</w:t>
      </w:r>
      <w:r>
        <w:rPr>
          <w:b/>
          <w:i/>
        </w:rPr>
        <w:t xml:space="preserve"> s</w:t>
      </w:r>
      <w:r w:rsidRPr="0085502C">
        <w:rPr>
          <w:b/>
          <w:i/>
        </w:rPr>
        <w:t>kladba</w:t>
      </w:r>
    </w:p>
    <w:p w:rsidR="00FB7F12" w:rsidRDefault="00FB7F12" w:rsidP="00244E01">
      <w:pPr>
        <w:pStyle w:val="Bezmezer"/>
        <w:numPr>
          <w:ilvl w:val="0"/>
          <w:numId w:val="5"/>
        </w:numPr>
        <w:jc w:val="both"/>
      </w:pPr>
      <w:r>
        <w:t>Stávající rákosový podhled a jeho nosná konstrukce</w:t>
      </w:r>
    </w:p>
    <w:p w:rsidR="0028762F" w:rsidRDefault="00FB7F12" w:rsidP="00244E01">
      <w:pPr>
        <w:pStyle w:val="Bezmezer"/>
        <w:numPr>
          <w:ilvl w:val="0"/>
          <w:numId w:val="5"/>
        </w:numPr>
        <w:jc w:val="both"/>
      </w:pPr>
      <w:r>
        <w:t xml:space="preserve">Parotěsná </w:t>
      </w:r>
      <w:proofErr w:type="spellStart"/>
      <w:r>
        <w:t>polyolefínová</w:t>
      </w:r>
      <w:proofErr w:type="spellEnd"/>
      <w:r>
        <w:t xml:space="preserve"> folie zpevněná mřížkou s přelepenými spoji, utěsnění kolem prostupů </w:t>
      </w:r>
      <w:r w:rsidR="0028762F">
        <w:t>konstrukcí a instalací</w:t>
      </w:r>
    </w:p>
    <w:p w:rsidR="00FB7F12" w:rsidRDefault="00FB7F12" w:rsidP="00244E01">
      <w:pPr>
        <w:pStyle w:val="Bezmezer"/>
        <w:numPr>
          <w:ilvl w:val="0"/>
          <w:numId w:val="5"/>
        </w:numPr>
        <w:jc w:val="both"/>
      </w:pPr>
      <w:proofErr w:type="spellStart"/>
      <w:r>
        <w:lastRenderedPageBreak/>
        <w:t>Hydrofobizovaná</w:t>
      </w:r>
      <w:proofErr w:type="spellEnd"/>
      <w:r>
        <w:t xml:space="preserve">, vodoodpudivá odolná proti vlhkosti, </w:t>
      </w:r>
      <w:proofErr w:type="spellStart"/>
      <w:r>
        <w:t>paropropustná</w:t>
      </w:r>
      <w:proofErr w:type="spellEnd"/>
      <w:r>
        <w:t xml:space="preserve"> minerální plst určená pro </w:t>
      </w:r>
      <w:r w:rsidR="007A50FC">
        <w:t>izolace stř</w:t>
      </w:r>
      <w:r w:rsidR="000655CE">
        <w:t>ech s hodnotou „lambda“ min 0,039</w:t>
      </w:r>
      <w:r w:rsidR="007A50FC">
        <w:t xml:space="preserve"> W/</w:t>
      </w:r>
      <w:proofErr w:type="spellStart"/>
      <w:r w:rsidR="007A50FC">
        <w:t>mK</w:t>
      </w:r>
      <w:proofErr w:type="spellEnd"/>
      <w:r w:rsidR="007A50FC">
        <w:t xml:space="preserve">, </w:t>
      </w:r>
      <w:proofErr w:type="spellStart"/>
      <w:r w:rsidR="007A50FC">
        <w:t>tl</w:t>
      </w:r>
      <w:proofErr w:type="spellEnd"/>
      <w:r w:rsidR="007A50FC">
        <w:t>. 240mm nebo 2x 120mm pokládaná s přesahy</w:t>
      </w:r>
    </w:p>
    <w:p w:rsidR="00C547CE" w:rsidRDefault="007A50FC" w:rsidP="00244E01">
      <w:pPr>
        <w:pStyle w:val="Bezmezer"/>
        <w:numPr>
          <w:ilvl w:val="0"/>
          <w:numId w:val="5"/>
        </w:numPr>
        <w:jc w:val="both"/>
      </w:pPr>
      <w:r>
        <w:t xml:space="preserve">Kontaktní </w:t>
      </w:r>
      <w:proofErr w:type="spellStart"/>
      <w:r>
        <w:t>paropropustná</w:t>
      </w:r>
      <w:proofErr w:type="spellEnd"/>
      <w:r>
        <w:t xml:space="preserve"> vysoce </w:t>
      </w:r>
      <w:proofErr w:type="spellStart"/>
      <w:r>
        <w:t>difůzně</w:t>
      </w:r>
      <w:proofErr w:type="spellEnd"/>
      <w:r>
        <w:t xml:space="preserve"> otevřená min. pojistná hydroizolační folie kotvena na horní pásnice vazníků</w:t>
      </w:r>
    </w:p>
    <w:p w:rsidR="007A50FC" w:rsidRDefault="007A50FC" w:rsidP="00244E01">
      <w:pPr>
        <w:pStyle w:val="Bezmezer"/>
        <w:numPr>
          <w:ilvl w:val="0"/>
          <w:numId w:val="5"/>
        </w:numPr>
        <w:jc w:val="both"/>
      </w:pPr>
      <w:r>
        <w:t xml:space="preserve">Dřevěné </w:t>
      </w:r>
      <w:proofErr w:type="spellStart"/>
      <w:r>
        <w:t>kontralatě</w:t>
      </w:r>
      <w:proofErr w:type="spellEnd"/>
    </w:p>
    <w:p w:rsidR="007A50FC" w:rsidRDefault="007A50FC" w:rsidP="00244E01">
      <w:pPr>
        <w:pStyle w:val="Bezmezer"/>
        <w:numPr>
          <w:ilvl w:val="0"/>
          <w:numId w:val="5"/>
        </w:numPr>
        <w:jc w:val="both"/>
      </w:pPr>
      <w:r>
        <w:t>Nové střešní latě v osové vzdálenosti jako byly původní</w:t>
      </w:r>
    </w:p>
    <w:p w:rsidR="007A50FC" w:rsidRDefault="007A50FC" w:rsidP="00244E01">
      <w:pPr>
        <w:pStyle w:val="Bezmezer"/>
        <w:numPr>
          <w:ilvl w:val="0"/>
          <w:numId w:val="5"/>
        </w:numPr>
        <w:jc w:val="both"/>
      </w:pPr>
      <w:r>
        <w:t>Zpětně namontovaná původní střešní profilovaná plechová krytina</w:t>
      </w:r>
    </w:p>
    <w:p w:rsidR="007A50FC" w:rsidRDefault="007A50FC" w:rsidP="00244E01">
      <w:pPr>
        <w:pStyle w:val="Bezmezer"/>
        <w:jc w:val="both"/>
      </w:pPr>
    </w:p>
    <w:p w:rsidR="008F491D" w:rsidRDefault="008F491D" w:rsidP="00244E01">
      <w:pPr>
        <w:pStyle w:val="Bezmezer"/>
        <w:jc w:val="both"/>
      </w:pPr>
      <w:r>
        <w:t>Nově vznikl</w:t>
      </w:r>
      <w:r w:rsidR="005C171C">
        <w:t>ou</w:t>
      </w:r>
      <w:r>
        <w:t xml:space="preserve"> mezer</w:t>
      </w:r>
      <w:r w:rsidR="005C171C">
        <w:t>u</w:t>
      </w:r>
      <w:r>
        <w:t xml:space="preserve"> </w:t>
      </w:r>
      <w:proofErr w:type="spellStart"/>
      <w:r>
        <w:t>kontalatěmi</w:t>
      </w:r>
      <w:proofErr w:type="spellEnd"/>
      <w:r>
        <w:t xml:space="preserve"> je třeba zakrýt ptáčnicí (mřížkou).</w:t>
      </w:r>
    </w:p>
    <w:p w:rsidR="008F491D" w:rsidRDefault="008F491D" w:rsidP="00244E01">
      <w:pPr>
        <w:pStyle w:val="Bezmezer"/>
        <w:jc w:val="both"/>
      </w:pPr>
    </w:p>
    <w:p w:rsidR="007A50FC" w:rsidRDefault="007A50FC" w:rsidP="00244E01">
      <w:pPr>
        <w:pStyle w:val="Bezmezer"/>
        <w:jc w:val="both"/>
      </w:pPr>
      <w:r>
        <w:t>Při provádění je třeba dbát na řádné zakrývání rozkrytých částí střechy</w:t>
      </w:r>
      <w:r w:rsidR="005C171C">
        <w:t>,</w:t>
      </w:r>
      <w:r>
        <w:t xml:space="preserve"> aby nedošlo při dešti k zatečení do objektu.</w:t>
      </w:r>
    </w:p>
    <w:p w:rsidR="007A50FC" w:rsidRDefault="007A50FC" w:rsidP="00244E01">
      <w:pPr>
        <w:pStyle w:val="Bezmezer"/>
        <w:jc w:val="both"/>
      </w:pPr>
    </w:p>
    <w:p w:rsidR="007A50FC" w:rsidRPr="004B04D8" w:rsidRDefault="007A50FC" w:rsidP="00244E01">
      <w:pPr>
        <w:pStyle w:val="Bezmezer"/>
        <w:jc w:val="both"/>
        <w:rPr>
          <w:u w:val="single"/>
        </w:rPr>
      </w:pPr>
      <w:r>
        <w:rPr>
          <w:u w:val="single"/>
        </w:rPr>
        <w:t>Sedlové střechy na hlavních objektech</w:t>
      </w:r>
    </w:p>
    <w:p w:rsidR="007A50FC" w:rsidRDefault="007A50FC" w:rsidP="00244E01">
      <w:pPr>
        <w:pStyle w:val="Bezmezer"/>
        <w:ind w:firstLine="360"/>
        <w:jc w:val="both"/>
      </w:pPr>
    </w:p>
    <w:p w:rsidR="007A50FC" w:rsidRDefault="007A50FC" w:rsidP="00244E01">
      <w:pPr>
        <w:pStyle w:val="Bezmezer"/>
        <w:jc w:val="both"/>
      </w:pPr>
      <w:r>
        <w:t>Sedlové střechy nad hlavními budovami mají nosnou konstrukci dřevěné nebo ocelové vazníky. Krytina je provedena z profilovaného plechu nebo tašková.</w:t>
      </w:r>
    </w:p>
    <w:p w:rsidR="007A50FC" w:rsidRDefault="007A50FC" w:rsidP="00244E01">
      <w:pPr>
        <w:pStyle w:val="Bezmezer"/>
        <w:jc w:val="both"/>
      </w:pPr>
    </w:p>
    <w:p w:rsidR="007A50FC" w:rsidRDefault="007A50FC" w:rsidP="00244E01">
      <w:pPr>
        <w:pStyle w:val="Bezmezer"/>
        <w:jc w:val="both"/>
      </w:pPr>
      <w:r>
        <w:t xml:space="preserve">Zateplení prostoru těchto střech bude prováděno položením </w:t>
      </w:r>
      <w:proofErr w:type="spellStart"/>
      <w:r>
        <w:t>parozábrany</w:t>
      </w:r>
      <w:proofErr w:type="spellEnd"/>
      <w:r>
        <w:t xml:space="preserve">, střešní </w:t>
      </w:r>
      <w:proofErr w:type="spellStart"/>
      <w:r>
        <w:t>hydrofobizované</w:t>
      </w:r>
      <w:proofErr w:type="spellEnd"/>
      <w:r>
        <w:t xml:space="preserve"> tepelné izolace z minerální plsti tl.240mm a provedení pojistné </w:t>
      </w:r>
      <w:proofErr w:type="spellStart"/>
      <w:r>
        <w:t>hydroizolace</w:t>
      </w:r>
      <w:proofErr w:type="spellEnd"/>
      <w:r>
        <w:t xml:space="preserve"> na stávající horní povrch stropní konstrukce nad posledním podlažím. </w:t>
      </w:r>
    </w:p>
    <w:p w:rsidR="007A50FC" w:rsidRDefault="0028762F" w:rsidP="00244E01">
      <w:pPr>
        <w:pStyle w:val="Bezmezer"/>
        <w:jc w:val="both"/>
      </w:pPr>
      <w:r>
        <w:t>Tento povrch bude před započet</w:t>
      </w:r>
      <w:r w:rsidR="007A50FC">
        <w:t>í</w:t>
      </w:r>
      <w:r>
        <w:t>m</w:t>
      </w:r>
      <w:r w:rsidR="007A50FC">
        <w:t xml:space="preserve"> </w:t>
      </w:r>
      <w:r>
        <w:t>prací zcela vyčištěn a stávající škvárový zásyp srovnán do roviny.</w:t>
      </w:r>
    </w:p>
    <w:p w:rsidR="007A50FC" w:rsidRDefault="007A50FC" w:rsidP="00244E01">
      <w:pPr>
        <w:pStyle w:val="Bezmezer"/>
        <w:jc w:val="both"/>
      </w:pPr>
    </w:p>
    <w:p w:rsidR="007A50FC" w:rsidRPr="0085502C" w:rsidRDefault="007A50FC" w:rsidP="00244E01">
      <w:pPr>
        <w:pStyle w:val="Bezmezer"/>
        <w:spacing w:line="276" w:lineRule="auto"/>
        <w:jc w:val="both"/>
        <w:rPr>
          <w:b/>
          <w:i/>
        </w:rPr>
      </w:pPr>
      <w:r>
        <w:rPr>
          <w:b/>
          <w:i/>
        </w:rPr>
        <w:t>Šikmá s</w:t>
      </w:r>
      <w:r w:rsidRPr="0085502C">
        <w:rPr>
          <w:b/>
          <w:i/>
        </w:rPr>
        <w:t xml:space="preserve">třecha </w:t>
      </w:r>
      <w:r w:rsidR="0028762F">
        <w:rPr>
          <w:b/>
          <w:i/>
        </w:rPr>
        <w:t>– zateplení prostoru těchto střech</w:t>
      </w:r>
      <w:r>
        <w:rPr>
          <w:b/>
          <w:i/>
        </w:rPr>
        <w:t xml:space="preserve"> </w:t>
      </w:r>
      <w:r w:rsidRPr="0085502C">
        <w:rPr>
          <w:b/>
          <w:i/>
        </w:rPr>
        <w:t>–</w:t>
      </w:r>
      <w:r>
        <w:rPr>
          <w:b/>
          <w:i/>
        </w:rPr>
        <w:t xml:space="preserve"> </w:t>
      </w:r>
      <w:proofErr w:type="spellStart"/>
      <w:r w:rsidR="0028762F">
        <w:rPr>
          <w:b/>
          <w:i/>
        </w:rPr>
        <w:t>nepochozí</w:t>
      </w:r>
      <w:proofErr w:type="spellEnd"/>
      <w:r w:rsidR="0028762F">
        <w:rPr>
          <w:b/>
          <w:i/>
        </w:rPr>
        <w:t xml:space="preserve"> </w:t>
      </w:r>
      <w:r>
        <w:rPr>
          <w:b/>
          <w:i/>
        </w:rPr>
        <w:t>s</w:t>
      </w:r>
      <w:r w:rsidRPr="0085502C">
        <w:rPr>
          <w:b/>
          <w:i/>
        </w:rPr>
        <w:t>kladba</w:t>
      </w:r>
    </w:p>
    <w:p w:rsidR="007A50FC" w:rsidRDefault="007A50FC" w:rsidP="00244E01">
      <w:pPr>
        <w:pStyle w:val="Bezmezer"/>
        <w:numPr>
          <w:ilvl w:val="0"/>
          <w:numId w:val="5"/>
        </w:numPr>
        <w:jc w:val="both"/>
      </w:pPr>
      <w:r>
        <w:t xml:space="preserve">Parotěsná </w:t>
      </w:r>
      <w:proofErr w:type="spellStart"/>
      <w:r>
        <w:t>polyolefínová</w:t>
      </w:r>
      <w:proofErr w:type="spellEnd"/>
      <w:r>
        <w:t xml:space="preserve"> folie zpevněná mřížkou s přelepenými spoji, utěs</w:t>
      </w:r>
      <w:r w:rsidR="0028762F">
        <w:t xml:space="preserve">nění kolem prostupů konstrukcí a instalací s vytažení na stranách na výšku tepelné izolace a spojena s pojistnou </w:t>
      </w:r>
      <w:proofErr w:type="spellStart"/>
      <w:r w:rsidR="0028762F">
        <w:t>hydroizolací</w:t>
      </w:r>
      <w:proofErr w:type="spellEnd"/>
    </w:p>
    <w:p w:rsidR="007A50FC" w:rsidRDefault="007A50FC" w:rsidP="00244E01">
      <w:pPr>
        <w:pStyle w:val="Bezmezer"/>
        <w:numPr>
          <w:ilvl w:val="0"/>
          <w:numId w:val="5"/>
        </w:numPr>
        <w:jc w:val="both"/>
      </w:pPr>
      <w:proofErr w:type="spellStart"/>
      <w:r>
        <w:t>Hydrofobizovaná</w:t>
      </w:r>
      <w:proofErr w:type="spellEnd"/>
      <w:r>
        <w:t xml:space="preserve">, vodoodpudivá odolná proti vlhkosti, </w:t>
      </w:r>
      <w:proofErr w:type="spellStart"/>
      <w:r>
        <w:t>paropropustná</w:t>
      </w:r>
      <w:proofErr w:type="spellEnd"/>
      <w:r>
        <w:t xml:space="preserve"> minerální plst určená pro izolace střech s hodnoto</w:t>
      </w:r>
      <w:r w:rsidR="0028762F">
        <w:t>u „lambda“ min 0,039</w:t>
      </w:r>
      <w:r>
        <w:t xml:space="preserve"> W/</w:t>
      </w:r>
      <w:proofErr w:type="spellStart"/>
      <w:r>
        <w:t>mK</w:t>
      </w:r>
      <w:proofErr w:type="spellEnd"/>
      <w:r>
        <w:t xml:space="preserve">, </w:t>
      </w:r>
      <w:proofErr w:type="spellStart"/>
      <w:r>
        <w:t>tl</w:t>
      </w:r>
      <w:proofErr w:type="spellEnd"/>
      <w:r>
        <w:t>. 240mm nebo 2x 120mm pokládaná s přesahy</w:t>
      </w:r>
    </w:p>
    <w:p w:rsidR="007A50FC" w:rsidRDefault="007A50FC" w:rsidP="00244E01">
      <w:pPr>
        <w:pStyle w:val="Bezmezer"/>
        <w:numPr>
          <w:ilvl w:val="0"/>
          <w:numId w:val="5"/>
        </w:numPr>
        <w:jc w:val="both"/>
      </w:pPr>
      <w:r>
        <w:t xml:space="preserve">Kontaktní </w:t>
      </w:r>
      <w:proofErr w:type="spellStart"/>
      <w:r>
        <w:t>paropropustná</w:t>
      </w:r>
      <w:proofErr w:type="spellEnd"/>
      <w:r>
        <w:t xml:space="preserve"> vysoce </w:t>
      </w:r>
      <w:proofErr w:type="spellStart"/>
      <w:r>
        <w:t>difůzně</w:t>
      </w:r>
      <w:proofErr w:type="spellEnd"/>
      <w:r>
        <w:t xml:space="preserve"> otevřená min. pojistná hydroizolační folie </w:t>
      </w:r>
      <w:r w:rsidR="0028762F">
        <w:t>uložená na tepelné izolaci s přelepenými spoji</w:t>
      </w:r>
    </w:p>
    <w:p w:rsidR="0028762F" w:rsidRDefault="0028762F" w:rsidP="00244E01">
      <w:pPr>
        <w:pStyle w:val="Bezmezer"/>
        <w:jc w:val="both"/>
      </w:pPr>
    </w:p>
    <w:p w:rsidR="0028762F" w:rsidRDefault="0028762F" w:rsidP="00244E01">
      <w:pPr>
        <w:pStyle w:val="Bezmezer"/>
        <w:jc w:val="both"/>
      </w:pPr>
      <w:r>
        <w:t xml:space="preserve">V půdním prostoru je třeba zajistit možnost revizního pohybu. Budou tedy provedeny pochozí „chodníky“ pro tyto </w:t>
      </w:r>
      <w:r w:rsidR="005C171C">
        <w:t>účely. Jejich poloha a rozměr jsou</w:t>
      </w:r>
      <w:r>
        <w:t xml:space="preserve"> vyznačen</w:t>
      </w:r>
      <w:r w:rsidR="005C171C">
        <w:t>y</w:t>
      </w:r>
      <w:r>
        <w:t xml:space="preserve"> ve výkresu.</w:t>
      </w:r>
    </w:p>
    <w:p w:rsidR="0028762F" w:rsidRDefault="0028762F" w:rsidP="00244E01">
      <w:pPr>
        <w:pStyle w:val="Bezmezer"/>
        <w:jc w:val="both"/>
      </w:pPr>
      <w:r>
        <w:t>Tyto pruhy budou kotveny proti posunutí do nosné konstrukce stropu.</w:t>
      </w:r>
    </w:p>
    <w:p w:rsidR="0028762F" w:rsidRDefault="0028762F" w:rsidP="00244E01">
      <w:pPr>
        <w:pStyle w:val="Bezmezer"/>
        <w:jc w:val="both"/>
      </w:pPr>
    </w:p>
    <w:p w:rsidR="0028762F" w:rsidRPr="0085502C" w:rsidRDefault="0028762F" w:rsidP="00244E01">
      <w:pPr>
        <w:pStyle w:val="Bezmezer"/>
        <w:spacing w:line="276" w:lineRule="auto"/>
        <w:jc w:val="both"/>
        <w:rPr>
          <w:b/>
          <w:i/>
        </w:rPr>
      </w:pPr>
      <w:r>
        <w:rPr>
          <w:b/>
          <w:i/>
        </w:rPr>
        <w:t>Šikmá s</w:t>
      </w:r>
      <w:r w:rsidRPr="0085502C">
        <w:rPr>
          <w:b/>
          <w:i/>
        </w:rPr>
        <w:t xml:space="preserve">třecha </w:t>
      </w:r>
      <w:r>
        <w:rPr>
          <w:b/>
          <w:i/>
        </w:rPr>
        <w:t xml:space="preserve">– zateplení prostoru těchto střech </w:t>
      </w:r>
      <w:r w:rsidRPr="0085502C">
        <w:rPr>
          <w:b/>
          <w:i/>
        </w:rPr>
        <w:t>–</w:t>
      </w:r>
      <w:r w:rsidR="00A0018E">
        <w:rPr>
          <w:b/>
          <w:i/>
        </w:rPr>
        <w:t xml:space="preserve"> </w:t>
      </w:r>
      <w:r>
        <w:rPr>
          <w:b/>
          <w:i/>
        </w:rPr>
        <w:t>pochozí s</w:t>
      </w:r>
      <w:r w:rsidRPr="0085502C">
        <w:rPr>
          <w:b/>
          <w:i/>
        </w:rPr>
        <w:t>kladba</w:t>
      </w:r>
    </w:p>
    <w:p w:rsidR="0028762F" w:rsidRDefault="0028762F" w:rsidP="00244E01">
      <w:pPr>
        <w:pStyle w:val="Bezmezer"/>
        <w:numPr>
          <w:ilvl w:val="0"/>
          <w:numId w:val="5"/>
        </w:numPr>
        <w:jc w:val="both"/>
      </w:pPr>
      <w:r>
        <w:t xml:space="preserve">Parotěsná </w:t>
      </w:r>
      <w:proofErr w:type="spellStart"/>
      <w:r>
        <w:t>polyolefínová</w:t>
      </w:r>
      <w:proofErr w:type="spellEnd"/>
      <w:r>
        <w:t xml:space="preserve"> folie zpevněná mřížkou s přelepenými spoji, utěsnění kolem prostupů konstrukcí a instalací</w:t>
      </w:r>
    </w:p>
    <w:p w:rsidR="0028762F" w:rsidRDefault="0028762F" w:rsidP="00244E01">
      <w:pPr>
        <w:pStyle w:val="Bezmezer"/>
        <w:numPr>
          <w:ilvl w:val="0"/>
          <w:numId w:val="5"/>
        </w:numPr>
        <w:jc w:val="both"/>
      </w:pPr>
      <w:proofErr w:type="spellStart"/>
      <w:r>
        <w:t>Hydrofobizovaná</w:t>
      </w:r>
      <w:proofErr w:type="spellEnd"/>
      <w:r>
        <w:t xml:space="preserve">, vodoodpudivá odolná proti vlhkosti, </w:t>
      </w:r>
      <w:proofErr w:type="spellStart"/>
      <w:r>
        <w:t>paropropustná</w:t>
      </w:r>
      <w:proofErr w:type="spellEnd"/>
      <w:r>
        <w:t xml:space="preserve"> pochozí minerální plst určená velké zatížení a pro izolace střech s hodnotou</w:t>
      </w:r>
      <w:r w:rsidR="00A0018E">
        <w:t xml:space="preserve"> „lambda“ min 0,041 W/</w:t>
      </w:r>
      <w:proofErr w:type="spellStart"/>
      <w:r w:rsidR="00A0018E">
        <w:t>mK</w:t>
      </w:r>
      <w:proofErr w:type="spellEnd"/>
      <w:r w:rsidR="00A0018E">
        <w:t xml:space="preserve">, </w:t>
      </w:r>
      <w:proofErr w:type="spellStart"/>
      <w:r w:rsidR="00A0018E">
        <w:t>tl</w:t>
      </w:r>
      <w:proofErr w:type="spellEnd"/>
      <w:r w:rsidR="00A0018E">
        <w:t>. 26</w:t>
      </w:r>
      <w:r>
        <w:t>0mm nebo 2x 120mm pokládaná s přesahy</w:t>
      </w:r>
    </w:p>
    <w:p w:rsidR="007A50FC" w:rsidRDefault="0028762F" w:rsidP="00244E01">
      <w:pPr>
        <w:pStyle w:val="Bezmezer"/>
        <w:numPr>
          <w:ilvl w:val="0"/>
          <w:numId w:val="5"/>
        </w:numPr>
        <w:jc w:val="both"/>
      </w:pPr>
      <w:r>
        <w:t>Nalepená OSB deska P+D tl.18mm</w:t>
      </w:r>
    </w:p>
    <w:p w:rsidR="007A50FC" w:rsidRDefault="007A50FC" w:rsidP="00244E01">
      <w:pPr>
        <w:pStyle w:val="Bezmezer"/>
        <w:jc w:val="both"/>
      </w:pPr>
    </w:p>
    <w:p w:rsidR="005C171C" w:rsidRDefault="005C171C" w:rsidP="00244E01">
      <w:pPr>
        <w:pStyle w:val="Bezmezer"/>
        <w:jc w:val="both"/>
      </w:pPr>
    </w:p>
    <w:p w:rsidR="0028762F" w:rsidRDefault="0028762F" w:rsidP="00244E01">
      <w:pPr>
        <w:pStyle w:val="Bezmezer"/>
        <w:jc w:val="both"/>
      </w:pPr>
      <w:r>
        <w:t>Poznámka:</w:t>
      </w:r>
    </w:p>
    <w:p w:rsidR="0028762F" w:rsidRDefault="0028762F" w:rsidP="00244E01">
      <w:pPr>
        <w:pStyle w:val="Bezmezer"/>
        <w:jc w:val="both"/>
      </w:pPr>
      <w:r>
        <w:t>Opravou střešního pláště nesmí dojít ke zhoršení požární bezpečnosti stavby. Pokud se na stávající střeše nachází nějaká protipožární opatření, musí být zachována nebo dle potřeby obnovena v původním rozsahu.</w:t>
      </w:r>
    </w:p>
    <w:p w:rsidR="0028762F" w:rsidRDefault="0028762F" w:rsidP="00244E01">
      <w:pPr>
        <w:pStyle w:val="Bezmezer"/>
        <w:jc w:val="both"/>
      </w:pPr>
    </w:p>
    <w:p w:rsidR="004B10E1" w:rsidRDefault="0028762F" w:rsidP="004B10E1">
      <w:pPr>
        <w:pStyle w:val="Bezmezer"/>
        <w:jc w:val="both"/>
      </w:pPr>
      <w:r w:rsidRPr="004B10E1">
        <w:t xml:space="preserve">Po dokončení izolačního souvrství není vhodné provádět další stavební práce na střeše. Z hlediska přístupu na střechu platí, že čím méně se tam bude chodit, tím lépe. </w:t>
      </w:r>
      <w:r w:rsidR="004B10E1">
        <w:t xml:space="preserve">Doporučuje se dvakrát za rok provést vizuální kontrolu střešního pláště a souvisejících konstrukcí, nejlépe za vnějších teplot +5 až +20 </w:t>
      </w:r>
      <w:proofErr w:type="spellStart"/>
      <w:r w:rsidR="004B10E1">
        <w:rPr>
          <w:vertAlign w:val="superscript"/>
        </w:rPr>
        <w:t>o</w:t>
      </w:r>
      <w:r w:rsidR="004B10E1">
        <w:t>C</w:t>
      </w:r>
      <w:proofErr w:type="spellEnd"/>
      <w:r w:rsidR="004B10E1">
        <w:t>.</w:t>
      </w:r>
    </w:p>
    <w:p w:rsidR="007A50FC" w:rsidRDefault="007A50FC" w:rsidP="00244E01">
      <w:pPr>
        <w:pStyle w:val="Bezmezer"/>
        <w:jc w:val="both"/>
      </w:pPr>
    </w:p>
    <w:p w:rsidR="00CE584B" w:rsidRDefault="00CE584B" w:rsidP="00244E01">
      <w:pPr>
        <w:pStyle w:val="Bezmezer"/>
        <w:jc w:val="both"/>
      </w:pPr>
    </w:p>
    <w:p w:rsidR="00D942F7" w:rsidRPr="007D13D1" w:rsidRDefault="00D942F7" w:rsidP="00244E01">
      <w:pPr>
        <w:pStyle w:val="Odstavecseseznamem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Klempířské prvky</w:t>
      </w:r>
    </w:p>
    <w:p w:rsidR="00D942F7" w:rsidRDefault="00D942F7" w:rsidP="00244E01">
      <w:pPr>
        <w:pStyle w:val="Bezmezer"/>
        <w:ind w:firstLine="426"/>
        <w:jc w:val="both"/>
      </w:pPr>
      <w:r>
        <w:t>Oplechování, žlaby a svody a další klempířské prvky budou</w:t>
      </w:r>
      <w:r w:rsidR="00D63048">
        <w:t xml:space="preserve"> všechny</w:t>
      </w:r>
      <w:r>
        <w:t xml:space="preserve"> provedeny nové z </w:t>
      </w:r>
      <w:proofErr w:type="spellStart"/>
      <w:r>
        <w:t>poplastovaného</w:t>
      </w:r>
      <w:proofErr w:type="spellEnd"/>
      <w:r>
        <w:t xml:space="preserve"> plechu </w:t>
      </w:r>
      <w:proofErr w:type="spellStart"/>
      <w:r w:rsidR="00025075">
        <w:t>tl</w:t>
      </w:r>
      <w:proofErr w:type="spellEnd"/>
      <w:r w:rsidR="00025075">
        <w:t xml:space="preserve">. Min </w:t>
      </w:r>
      <w:r w:rsidR="00D63048">
        <w:t>0,8</w:t>
      </w:r>
      <w:r w:rsidR="00025075">
        <w:t>mm</w:t>
      </w:r>
      <w:r w:rsidR="00D63048">
        <w:t xml:space="preserve"> RAL </w:t>
      </w:r>
      <w:r w:rsidR="004B04D8">
        <w:t>8017</w:t>
      </w:r>
    </w:p>
    <w:p w:rsidR="00D942F7" w:rsidRDefault="00D942F7" w:rsidP="00244E01">
      <w:pPr>
        <w:pStyle w:val="Bezmezer"/>
        <w:ind w:firstLine="360"/>
        <w:jc w:val="both"/>
      </w:pPr>
    </w:p>
    <w:p w:rsidR="004B10E1" w:rsidRDefault="004B10E1" w:rsidP="00244E01">
      <w:pPr>
        <w:pStyle w:val="Bezmezer"/>
        <w:ind w:firstLine="360"/>
        <w:jc w:val="both"/>
      </w:pPr>
    </w:p>
    <w:p w:rsidR="00D942F7" w:rsidRPr="007D13D1" w:rsidRDefault="00D942F7" w:rsidP="00244E01">
      <w:pPr>
        <w:pStyle w:val="Odstavecseseznamem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Hromosvod</w:t>
      </w:r>
    </w:p>
    <w:p w:rsidR="00D63048" w:rsidRDefault="00D63048" w:rsidP="00244E01">
      <w:pPr>
        <w:pStyle w:val="Bezmezer"/>
        <w:ind w:left="720"/>
        <w:jc w:val="both"/>
      </w:pPr>
      <w:r>
        <w:t>Je řešeno v samostatné části dokumentace.</w:t>
      </w:r>
    </w:p>
    <w:p w:rsidR="000A620C" w:rsidRDefault="000A620C" w:rsidP="00244E01">
      <w:pPr>
        <w:pStyle w:val="Bezmezer"/>
        <w:ind w:left="720"/>
        <w:jc w:val="both"/>
      </w:pPr>
    </w:p>
    <w:p w:rsidR="004B10E1" w:rsidRDefault="004B10E1" w:rsidP="00244E01">
      <w:pPr>
        <w:pStyle w:val="Bezmezer"/>
        <w:ind w:left="720"/>
        <w:jc w:val="both"/>
      </w:pPr>
    </w:p>
    <w:p w:rsidR="000A620C" w:rsidRPr="007D13D1" w:rsidRDefault="000A620C" w:rsidP="00244E01">
      <w:pPr>
        <w:pStyle w:val="Odstavecseseznamem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Vytápění</w:t>
      </w:r>
    </w:p>
    <w:p w:rsidR="000A620C" w:rsidRDefault="000A620C" w:rsidP="00244E01">
      <w:pPr>
        <w:pStyle w:val="Bezmezer"/>
        <w:ind w:firstLine="426"/>
        <w:jc w:val="both"/>
      </w:pPr>
      <w:r>
        <w:t>V rámci tohoto projektu bude provedeno osazení termoregulačních ventilů s hlavicemi na všechny radiátory v objektu. Dále bude provedeno vyregulování celého topného systému po provedení jejich zateplení v budovách LDN, kterých se zateplení týká.</w:t>
      </w:r>
    </w:p>
    <w:p w:rsidR="003D16FB" w:rsidRDefault="003D16FB" w:rsidP="00244E01">
      <w:pPr>
        <w:pStyle w:val="Bezmezer"/>
        <w:jc w:val="both"/>
      </w:pPr>
    </w:p>
    <w:p w:rsidR="004B10E1" w:rsidRDefault="004B10E1" w:rsidP="00244E01">
      <w:pPr>
        <w:pStyle w:val="Bezmezer"/>
        <w:jc w:val="both"/>
      </w:pPr>
    </w:p>
    <w:p w:rsidR="003D16FB" w:rsidRPr="007D13D1" w:rsidRDefault="007D13D1" w:rsidP="00244E01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7D13D1">
        <w:rPr>
          <w:b/>
          <w:u w:val="single"/>
        </w:rPr>
        <w:t>Vliv stavby na životní prostředí, likvidace odpadů</w:t>
      </w:r>
    </w:p>
    <w:p w:rsidR="007D13D1" w:rsidRDefault="007D13D1" w:rsidP="00244E01">
      <w:pPr>
        <w:pStyle w:val="Bezmezer"/>
        <w:ind w:firstLine="360"/>
        <w:jc w:val="both"/>
      </w:pPr>
      <w:r>
        <w:t>PD splňuje podmínky na ochranu životního prostředí. V objektu ani mimo něj nebude instalováno žádné hlučné zařízení. Odvoz komunální</w:t>
      </w:r>
      <w:r w:rsidR="00A3617E">
        <w:t>ho odpadu bude smluvně zajištěn</w:t>
      </w:r>
      <w:r>
        <w:t>. Bude dodržen Zákon č. 185/2001 Sb.</w:t>
      </w:r>
    </w:p>
    <w:p w:rsidR="007D13D1" w:rsidRDefault="007D13D1" w:rsidP="00244E01">
      <w:pPr>
        <w:pStyle w:val="Bezmezer"/>
        <w:ind w:firstLine="360"/>
        <w:jc w:val="both"/>
      </w:pPr>
    </w:p>
    <w:p w:rsidR="007D13D1" w:rsidRPr="007D13D1" w:rsidRDefault="007D13D1" w:rsidP="00244E01">
      <w:pPr>
        <w:pStyle w:val="Bezmezer"/>
        <w:ind w:firstLine="360"/>
        <w:jc w:val="both"/>
        <w:rPr>
          <w:b/>
        </w:rPr>
      </w:pPr>
      <w:r w:rsidRPr="007D13D1">
        <w:rPr>
          <w:b/>
        </w:rPr>
        <w:t>Odpad vznikající během stavby</w:t>
      </w:r>
    </w:p>
    <w:p w:rsidR="007D13D1" w:rsidRDefault="007D13D1" w:rsidP="00244E01">
      <w:pPr>
        <w:pStyle w:val="Bezmezer"/>
        <w:ind w:firstLine="360"/>
        <w:jc w:val="both"/>
      </w:pPr>
    </w:p>
    <w:p w:rsidR="007D13D1" w:rsidRDefault="007D13D1" w:rsidP="00244E01">
      <w:pPr>
        <w:pStyle w:val="Bezmezer"/>
        <w:ind w:firstLine="360"/>
        <w:jc w:val="both"/>
      </w:pPr>
      <w:r>
        <w:t>Veškerý stavební odpad bude v průběhu výstavby tříděn. Při provádění vlastních stavebních prací bude dodrženo následující:</w:t>
      </w:r>
    </w:p>
    <w:p w:rsidR="007D13D1" w:rsidRDefault="007D13D1" w:rsidP="00244E01">
      <w:pPr>
        <w:pStyle w:val="Bezmezer"/>
        <w:numPr>
          <w:ilvl w:val="0"/>
          <w:numId w:val="3"/>
        </w:numPr>
        <w:jc w:val="both"/>
      </w:pPr>
      <w:r>
        <w:t xml:space="preserve">Původce odpadů (dodavatelé stavby, </w:t>
      </w:r>
      <w:proofErr w:type="spellStart"/>
      <w:r>
        <w:t>propř</w:t>
      </w:r>
      <w:proofErr w:type="spellEnd"/>
      <w:r>
        <w:t xml:space="preserve">. </w:t>
      </w:r>
      <w:r w:rsidR="005C171C">
        <w:t>s</w:t>
      </w:r>
      <w:r>
        <w:t>tavebníci) bude dodržovat všechny platné zákony a předpisy z oblasti odpadového hospodářství, zejména § 16 zákona o odpadech.</w:t>
      </w:r>
    </w:p>
    <w:p w:rsidR="007D13D1" w:rsidRDefault="007D13D1" w:rsidP="00244E01">
      <w:pPr>
        <w:pStyle w:val="Bezmezer"/>
        <w:numPr>
          <w:ilvl w:val="0"/>
          <w:numId w:val="3"/>
        </w:numPr>
        <w:jc w:val="both"/>
      </w:pPr>
      <w:r>
        <w:t>Nelze-li vyprodukovaný odpad využít (§ 16 odst. 1 písm. b) zákona o odpadech), budou tyto odstraněny jen v prostorech, objektech a zařízeních výhradně k tomuto účelu určených nebo převedeny do vlastnictví osobě oprávněné k jejich převzetí.</w:t>
      </w:r>
    </w:p>
    <w:p w:rsidR="007D13D1" w:rsidRDefault="007D13D1" w:rsidP="00244E01">
      <w:pPr>
        <w:pStyle w:val="Bezmezer"/>
        <w:numPr>
          <w:ilvl w:val="0"/>
          <w:numId w:val="3"/>
        </w:numPr>
        <w:jc w:val="both"/>
      </w:pPr>
      <w:r>
        <w:t xml:space="preserve">O vyprodukovaných odpadech bude vedena evidence v souladu s § 21 vyhlášky MŽP čís. 383/2011 Sb., o podrobnostech nakládání s odpady a </w:t>
      </w:r>
      <w:proofErr w:type="spellStart"/>
      <w:r>
        <w:t>vyhl</w:t>
      </w:r>
      <w:proofErr w:type="spellEnd"/>
      <w:r>
        <w:t>. č. 353/2055 Sb.</w:t>
      </w:r>
    </w:p>
    <w:p w:rsidR="007D13D1" w:rsidRDefault="007D13D1" w:rsidP="00244E01">
      <w:pPr>
        <w:pStyle w:val="Bezmezer"/>
        <w:ind w:left="360"/>
        <w:jc w:val="both"/>
      </w:pPr>
    </w:p>
    <w:p w:rsidR="007D13D1" w:rsidRDefault="007D13D1" w:rsidP="00244E01">
      <w:pPr>
        <w:pStyle w:val="Bezmezer"/>
      </w:pPr>
    </w:p>
    <w:p w:rsidR="007D13D1" w:rsidRPr="00C479B7" w:rsidRDefault="007D13D1" w:rsidP="00244E01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C479B7">
        <w:rPr>
          <w:b/>
          <w:u w:val="single"/>
        </w:rPr>
        <w:t>Uspořádání staveniště a bezpečnostní opatření</w:t>
      </w:r>
    </w:p>
    <w:p w:rsidR="00D63048" w:rsidRDefault="00D63048" w:rsidP="00244E01">
      <w:pPr>
        <w:pStyle w:val="Bezmezer"/>
        <w:ind w:firstLine="360"/>
        <w:jc w:val="both"/>
      </w:pPr>
      <w:r>
        <w:t>Dodavatel musí během stavebních prací dodržovat bezpečnost práce, zejména pro práci ve výškách a s otevřeným ohněm. Pracovníci firmy musí být školeni a ověřovány musí být jejich znalosti a znalosti předpisů. Musí být zabráněno pádu předmětů, při realizaci nesmí dojít k přetěžování konstrukcí stavební sutí ani skladovaným materiálem.</w:t>
      </w:r>
    </w:p>
    <w:p w:rsidR="00D63048" w:rsidRDefault="00D63048" w:rsidP="00244E01">
      <w:pPr>
        <w:pStyle w:val="Bezmezer"/>
        <w:ind w:firstLine="360"/>
        <w:jc w:val="both"/>
      </w:pPr>
    </w:p>
    <w:p w:rsidR="007D13D1" w:rsidRDefault="007D13D1" w:rsidP="00244E01">
      <w:pPr>
        <w:pStyle w:val="Bezmezer"/>
        <w:ind w:firstLine="360"/>
        <w:jc w:val="both"/>
      </w:pPr>
      <w:r>
        <w:lastRenderedPageBreak/>
        <w:t>Staveniště bude na pozemcích investora. Pozemky jsou oploceny a vjezdovou bránu lze zamykat. Po dobu stavby bude hlavní dodavatel připojen přes podružná měření na energie stavby a o odběru bude vedena řádná evi</w:t>
      </w:r>
      <w:r w:rsidR="00C479B7">
        <w:t xml:space="preserve">dence, po dokončení stavby </w:t>
      </w:r>
      <w:r w:rsidR="00D63048">
        <w:t xml:space="preserve">nemocnice </w:t>
      </w:r>
      <w:r w:rsidR="00C479B7">
        <w:t>vyúčtuje odebranou energii dodavateli stavby. Stavba bude mít vlastní sanitární zařízení i vlastní stravování. Při provádění je třeba ochránit stromy na pozemku investora a zároveň zabránit znečištění stávajících komunikací a komunikace průběžně čistit.</w:t>
      </w:r>
    </w:p>
    <w:p w:rsidR="007D13D1" w:rsidRDefault="007D13D1" w:rsidP="00244E01">
      <w:pPr>
        <w:pStyle w:val="Bezmezer"/>
      </w:pPr>
    </w:p>
    <w:p w:rsidR="004B10E1" w:rsidRDefault="004B10E1" w:rsidP="00244E01">
      <w:pPr>
        <w:pStyle w:val="Bezmezer"/>
      </w:pPr>
    </w:p>
    <w:p w:rsidR="00025075" w:rsidRPr="004B10E1" w:rsidRDefault="00025075" w:rsidP="00244E01">
      <w:pPr>
        <w:pStyle w:val="Odstavecseseznamem"/>
        <w:numPr>
          <w:ilvl w:val="0"/>
          <w:numId w:val="1"/>
        </w:numPr>
        <w:rPr>
          <w:b/>
        </w:rPr>
      </w:pPr>
      <w:r w:rsidRPr="004B10E1">
        <w:rPr>
          <w:b/>
          <w:u w:val="single"/>
        </w:rPr>
        <w:t>Závěr</w:t>
      </w:r>
    </w:p>
    <w:p w:rsidR="00F2435E" w:rsidRDefault="00025075" w:rsidP="00244E01">
      <w:pPr>
        <w:pStyle w:val="Bezmezer"/>
        <w:ind w:firstLine="567"/>
        <w:jc w:val="both"/>
      </w:pPr>
      <w:r>
        <w:t>Dokumentace byla zpracována na základě dostupných informací. Veškeré odchylky či záměny technologií je nutno konzultovat s projektantem.</w:t>
      </w:r>
      <w:r w:rsidR="00F2435E">
        <w:t xml:space="preserve"> Jako výchozí podklady byly použity podklady poskytnuté </w:t>
      </w:r>
      <w:r w:rsidR="004B04D8">
        <w:t>od LDN</w:t>
      </w:r>
      <w:r w:rsidR="00F2435E">
        <w:t>.</w:t>
      </w:r>
    </w:p>
    <w:p w:rsidR="00025075" w:rsidRDefault="00025075" w:rsidP="00244E01">
      <w:pPr>
        <w:pStyle w:val="Bezmezer"/>
        <w:ind w:firstLine="567"/>
        <w:jc w:val="both"/>
      </w:pPr>
      <w:r>
        <w:t>Veškeré technologické postupy je nutno provést dle technologických předpisů výrobních firem, v souladu s platnými normami a bezpečnostními předpisy.</w:t>
      </w:r>
    </w:p>
    <w:p w:rsidR="00025075" w:rsidRDefault="00025075" w:rsidP="00244E01">
      <w:pPr>
        <w:pStyle w:val="Bezmezer"/>
        <w:jc w:val="both"/>
      </w:pPr>
      <w:r>
        <w:t>V případě použití jiných materiálů je nutné doložit nové vypracování investorovi.</w:t>
      </w:r>
    </w:p>
    <w:p w:rsidR="00025075" w:rsidRDefault="00025075" w:rsidP="00244E01">
      <w:pPr>
        <w:pStyle w:val="Bezmezer"/>
        <w:ind w:firstLine="708"/>
        <w:jc w:val="both"/>
      </w:pPr>
      <w:r>
        <w:t>Provedení sanace střešního pláště</w:t>
      </w:r>
      <w:r w:rsidR="00F2435E">
        <w:t>, zateplení fasád a výměny výplní</w:t>
      </w:r>
      <w:r>
        <w:t xml:space="preserve"> je možné svěřit jen odborné firmě s oprávněním, vedením stavby je možno pověřit pouze osobu oprávněnou, odborné práce mohou vykonávat jen osoby vyučené a proškolené.</w:t>
      </w:r>
      <w:r w:rsidR="00D63048">
        <w:t xml:space="preserve"> </w:t>
      </w:r>
    </w:p>
    <w:sectPr w:rsidR="00025075" w:rsidSect="00FA32B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456" w:rsidRDefault="00941456" w:rsidP="00C479B7">
      <w:pPr>
        <w:spacing w:after="0" w:line="240" w:lineRule="auto"/>
      </w:pPr>
      <w:r>
        <w:separator/>
      </w:r>
    </w:p>
  </w:endnote>
  <w:endnote w:type="continuationSeparator" w:id="0">
    <w:p w:rsidR="00941456" w:rsidRDefault="00941456" w:rsidP="00C4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19438"/>
      <w:docPartObj>
        <w:docPartGallery w:val="Page Numbers (Bottom of Page)"/>
        <w:docPartUnique/>
      </w:docPartObj>
    </w:sdtPr>
    <w:sdtContent>
      <w:p w:rsidR="00A0018E" w:rsidRDefault="002D0132">
        <w:pPr>
          <w:pStyle w:val="Zpat"/>
          <w:jc w:val="right"/>
        </w:pPr>
        <w:fldSimple w:instr=" PAGE   \* MERGEFORMAT ">
          <w:r w:rsidR="00A8093F">
            <w:rPr>
              <w:noProof/>
            </w:rPr>
            <w:t>11</w:t>
          </w:r>
        </w:fldSimple>
      </w:p>
    </w:sdtContent>
  </w:sdt>
  <w:p w:rsidR="00A0018E" w:rsidRDefault="00A0018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456" w:rsidRDefault="00941456" w:rsidP="00C479B7">
      <w:pPr>
        <w:spacing w:after="0" w:line="240" w:lineRule="auto"/>
      </w:pPr>
      <w:r>
        <w:separator/>
      </w:r>
    </w:p>
  </w:footnote>
  <w:footnote w:type="continuationSeparator" w:id="0">
    <w:p w:rsidR="00941456" w:rsidRDefault="00941456" w:rsidP="00C47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803CE"/>
    <w:multiLevelType w:val="hybridMultilevel"/>
    <w:tmpl w:val="14CAF428"/>
    <w:lvl w:ilvl="0" w:tplc="9350D67C">
      <w:start w:val="5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413B2965"/>
    <w:multiLevelType w:val="hybridMultilevel"/>
    <w:tmpl w:val="AF7EF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742EB"/>
    <w:multiLevelType w:val="hybridMultilevel"/>
    <w:tmpl w:val="BAF27B02"/>
    <w:lvl w:ilvl="0" w:tplc="ECEEF1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0C14B4"/>
    <w:multiLevelType w:val="hybridMultilevel"/>
    <w:tmpl w:val="872AC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340AE"/>
    <w:multiLevelType w:val="hybridMultilevel"/>
    <w:tmpl w:val="CFD23D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D6FBC"/>
    <w:multiLevelType w:val="hybridMultilevel"/>
    <w:tmpl w:val="C908C4C0"/>
    <w:lvl w:ilvl="0" w:tplc="3828C7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A30CEA"/>
    <w:multiLevelType w:val="hybridMultilevel"/>
    <w:tmpl w:val="D59C4150"/>
    <w:lvl w:ilvl="0" w:tplc="33FCAD4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FB4"/>
    <w:rsid w:val="000142F6"/>
    <w:rsid w:val="00025075"/>
    <w:rsid w:val="0003663B"/>
    <w:rsid w:val="000655CE"/>
    <w:rsid w:val="00073111"/>
    <w:rsid w:val="000742F9"/>
    <w:rsid w:val="00095460"/>
    <w:rsid w:val="000A620C"/>
    <w:rsid w:val="000D4AF5"/>
    <w:rsid w:val="000F5CF5"/>
    <w:rsid w:val="000F73AD"/>
    <w:rsid w:val="001152AA"/>
    <w:rsid w:val="001208BB"/>
    <w:rsid w:val="0014064C"/>
    <w:rsid w:val="001465BF"/>
    <w:rsid w:val="00165390"/>
    <w:rsid w:val="00172A43"/>
    <w:rsid w:val="001C0C1C"/>
    <w:rsid w:val="001D171B"/>
    <w:rsid w:val="00222827"/>
    <w:rsid w:val="00232E97"/>
    <w:rsid w:val="00244E01"/>
    <w:rsid w:val="002532E1"/>
    <w:rsid w:val="00276669"/>
    <w:rsid w:val="0028762F"/>
    <w:rsid w:val="00290489"/>
    <w:rsid w:val="00292C90"/>
    <w:rsid w:val="002962CF"/>
    <w:rsid w:val="002A62ED"/>
    <w:rsid w:val="002B34F6"/>
    <w:rsid w:val="002C62A4"/>
    <w:rsid w:val="002D0132"/>
    <w:rsid w:val="002F2C37"/>
    <w:rsid w:val="002F7B9E"/>
    <w:rsid w:val="00332AC3"/>
    <w:rsid w:val="003331CF"/>
    <w:rsid w:val="003341AD"/>
    <w:rsid w:val="003342CD"/>
    <w:rsid w:val="003354A9"/>
    <w:rsid w:val="0036033D"/>
    <w:rsid w:val="00371441"/>
    <w:rsid w:val="00371C10"/>
    <w:rsid w:val="003775C4"/>
    <w:rsid w:val="003B0B5B"/>
    <w:rsid w:val="003C0893"/>
    <w:rsid w:val="003C5D33"/>
    <w:rsid w:val="003C653B"/>
    <w:rsid w:val="003D16FB"/>
    <w:rsid w:val="004417F7"/>
    <w:rsid w:val="00497BA7"/>
    <w:rsid w:val="004A2A19"/>
    <w:rsid w:val="004A5614"/>
    <w:rsid w:val="004B04D8"/>
    <w:rsid w:val="004B10E1"/>
    <w:rsid w:val="004E35E4"/>
    <w:rsid w:val="00566672"/>
    <w:rsid w:val="00567AB3"/>
    <w:rsid w:val="00567CA2"/>
    <w:rsid w:val="005762A8"/>
    <w:rsid w:val="005771BB"/>
    <w:rsid w:val="00595B32"/>
    <w:rsid w:val="005C0FB4"/>
    <w:rsid w:val="005C171C"/>
    <w:rsid w:val="005C466D"/>
    <w:rsid w:val="005D06AA"/>
    <w:rsid w:val="005F01FD"/>
    <w:rsid w:val="006036CC"/>
    <w:rsid w:val="0060372E"/>
    <w:rsid w:val="00615869"/>
    <w:rsid w:val="006265C1"/>
    <w:rsid w:val="006350F8"/>
    <w:rsid w:val="00654B09"/>
    <w:rsid w:val="00696663"/>
    <w:rsid w:val="006C10A6"/>
    <w:rsid w:val="006C5DF6"/>
    <w:rsid w:val="006C6C6A"/>
    <w:rsid w:val="006D0631"/>
    <w:rsid w:val="006D6C25"/>
    <w:rsid w:val="006E2E86"/>
    <w:rsid w:val="006F4771"/>
    <w:rsid w:val="00706BB3"/>
    <w:rsid w:val="0071740B"/>
    <w:rsid w:val="007367B8"/>
    <w:rsid w:val="0075407A"/>
    <w:rsid w:val="00770C7E"/>
    <w:rsid w:val="00797230"/>
    <w:rsid w:val="007A50FC"/>
    <w:rsid w:val="007A5671"/>
    <w:rsid w:val="007B143E"/>
    <w:rsid w:val="007C0C45"/>
    <w:rsid w:val="007D13D1"/>
    <w:rsid w:val="007F76CA"/>
    <w:rsid w:val="008210C0"/>
    <w:rsid w:val="00834E92"/>
    <w:rsid w:val="00841478"/>
    <w:rsid w:val="00854F48"/>
    <w:rsid w:val="008577C8"/>
    <w:rsid w:val="008754E9"/>
    <w:rsid w:val="00897ADE"/>
    <w:rsid w:val="008A098B"/>
    <w:rsid w:val="008A6EAB"/>
    <w:rsid w:val="008F491D"/>
    <w:rsid w:val="00902BB0"/>
    <w:rsid w:val="00905DF9"/>
    <w:rsid w:val="009115A0"/>
    <w:rsid w:val="009227FD"/>
    <w:rsid w:val="00922AE9"/>
    <w:rsid w:val="00926887"/>
    <w:rsid w:val="00941269"/>
    <w:rsid w:val="00941456"/>
    <w:rsid w:val="00952992"/>
    <w:rsid w:val="009653BF"/>
    <w:rsid w:val="00981C24"/>
    <w:rsid w:val="00982547"/>
    <w:rsid w:val="009A5489"/>
    <w:rsid w:val="009F2497"/>
    <w:rsid w:val="00A0018E"/>
    <w:rsid w:val="00A037E7"/>
    <w:rsid w:val="00A05223"/>
    <w:rsid w:val="00A151D5"/>
    <w:rsid w:val="00A21397"/>
    <w:rsid w:val="00A3617E"/>
    <w:rsid w:val="00A64B81"/>
    <w:rsid w:val="00A8093F"/>
    <w:rsid w:val="00A85A62"/>
    <w:rsid w:val="00A85FA1"/>
    <w:rsid w:val="00AC2174"/>
    <w:rsid w:val="00AC77F3"/>
    <w:rsid w:val="00AE5082"/>
    <w:rsid w:val="00B00287"/>
    <w:rsid w:val="00B02E1B"/>
    <w:rsid w:val="00B14D61"/>
    <w:rsid w:val="00B20C76"/>
    <w:rsid w:val="00B419CB"/>
    <w:rsid w:val="00B802ED"/>
    <w:rsid w:val="00BB4965"/>
    <w:rsid w:val="00BF531D"/>
    <w:rsid w:val="00C01D6F"/>
    <w:rsid w:val="00C07A8A"/>
    <w:rsid w:val="00C1509E"/>
    <w:rsid w:val="00C218B9"/>
    <w:rsid w:val="00C476F6"/>
    <w:rsid w:val="00C479B7"/>
    <w:rsid w:val="00C547CE"/>
    <w:rsid w:val="00C54B6D"/>
    <w:rsid w:val="00C61713"/>
    <w:rsid w:val="00CB5600"/>
    <w:rsid w:val="00CD6C53"/>
    <w:rsid w:val="00CE584B"/>
    <w:rsid w:val="00CF045A"/>
    <w:rsid w:val="00D24316"/>
    <w:rsid w:val="00D34F90"/>
    <w:rsid w:val="00D54F94"/>
    <w:rsid w:val="00D63048"/>
    <w:rsid w:val="00D7691E"/>
    <w:rsid w:val="00D92726"/>
    <w:rsid w:val="00D942F7"/>
    <w:rsid w:val="00D94D16"/>
    <w:rsid w:val="00D9522B"/>
    <w:rsid w:val="00DA7418"/>
    <w:rsid w:val="00DB71FF"/>
    <w:rsid w:val="00DC7452"/>
    <w:rsid w:val="00DC779C"/>
    <w:rsid w:val="00DD0AEA"/>
    <w:rsid w:val="00DD0FDB"/>
    <w:rsid w:val="00DF2375"/>
    <w:rsid w:val="00E12F0F"/>
    <w:rsid w:val="00E203FC"/>
    <w:rsid w:val="00E30317"/>
    <w:rsid w:val="00E351AF"/>
    <w:rsid w:val="00E67F57"/>
    <w:rsid w:val="00E77CF9"/>
    <w:rsid w:val="00EF1CC0"/>
    <w:rsid w:val="00EF30AA"/>
    <w:rsid w:val="00F00202"/>
    <w:rsid w:val="00F06217"/>
    <w:rsid w:val="00F204D4"/>
    <w:rsid w:val="00F2435E"/>
    <w:rsid w:val="00F33497"/>
    <w:rsid w:val="00F4153D"/>
    <w:rsid w:val="00F472E4"/>
    <w:rsid w:val="00F64A0A"/>
    <w:rsid w:val="00F7453D"/>
    <w:rsid w:val="00FA32B1"/>
    <w:rsid w:val="00FB7F12"/>
    <w:rsid w:val="00FD34A2"/>
    <w:rsid w:val="00FD34FC"/>
    <w:rsid w:val="00FE6F97"/>
    <w:rsid w:val="00FE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2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0FB4"/>
    <w:pPr>
      <w:ind w:left="720"/>
      <w:contextualSpacing/>
    </w:pPr>
  </w:style>
  <w:style w:type="paragraph" w:styleId="Bezmezer">
    <w:name w:val="No Spacing"/>
    <w:uiPriority w:val="1"/>
    <w:qFormat/>
    <w:rsid w:val="005C0FB4"/>
    <w:pPr>
      <w:spacing w:after="0" w:line="240" w:lineRule="auto"/>
    </w:pPr>
  </w:style>
  <w:style w:type="paragraph" w:styleId="Zhlav">
    <w:name w:val="header"/>
    <w:basedOn w:val="Normln"/>
    <w:link w:val="ZhlavChar"/>
    <w:semiHidden/>
    <w:unhideWhenUsed/>
    <w:rsid w:val="00C4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479B7"/>
  </w:style>
  <w:style w:type="paragraph" w:styleId="Zpat">
    <w:name w:val="footer"/>
    <w:basedOn w:val="Normln"/>
    <w:link w:val="ZpatChar"/>
    <w:unhideWhenUsed/>
    <w:rsid w:val="00C4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9B7"/>
  </w:style>
  <w:style w:type="character" w:styleId="slostrnky">
    <w:name w:val="page number"/>
    <w:basedOn w:val="Standardnpsmoodstavce"/>
    <w:semiHidden/>
    <w:rsid w:val="00A21397"/>
  </w:style>
  <w:style w:type="paragraph" w:styleId="Zkladntext2">
    <w:name w:val="Body Text 2"/>
    <w:basedOn w:val="Normln"/>
    <w:link w:val="Zkladntext2Char"/>
    <w:semiHidden/>
    <w:rsid w:val="00A21397"/>
    <w:pPr>
      <w:widowControl w:val="0"/>
      <w:tabs>
        <w:tab w:val="left" w:pos="-1438"/>
        <w:tab w:val="left" w:pos="-718"/>
        <w:tab w:val="left" w:pos="2"/>
        <w:tab w:val="left" w:pos="722"/>
        <w:tab w:val="left" w:pos="1442"/>
        <w:tab w:val="left" w:pos="2162"/>
        <w:tab w:val="left" w:pos="2882"/>
        <w:tab w:val="left" w:pos="3602"/>
        <w:tab w:val="left" w:pos="4322"/>
        <w:tab w:val="left" w:pos="5042"/>
        <w:tab w:val="left" w:pos="5762"/>
        <w:tab w:val="left" w:pos="6482"/>
        <w:tab w:val="left" w:pos="7202"/>
        <w:tab w:val="left" w:pos="7922"/>
        <w:tab w:val="left" w:pos="864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A21397"/>
    <w:rPr>
      <w:rFonts w:ascii="Times New Roman" w:eastAsia="Times New Roman" w:hAnsi="Times New Roman" w:cs="Times New Roman"/>
      <w:b/>
      <w:sz w:val="5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B0B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alitnicaslav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realitnicasla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8334</TotalTime>
  <Pages>11</Pages>
  <Words>3856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Your User Name</cp:lastModifiedBy>
  <cp:revision>45</cp:revision>
  <cp:lastPrinted>2013-05-28T12:36:00Z</cp:lastPrinted>
  <dcterms:created xsi:type="dcterms:W3CDTF">2012-01-12T15:38:00Z</dcterms:created>
  <dcterms:modified xsi:type="dcterms:W3CDTF">2013-05-31T11:32:00Z</dcterms:modified>
</cp:coreProperties>
</file>